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0DF1" w14:textId="612C67BC" w:rsidR="00071CD3" w:rsidRPr="00071CD3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Обращаюсь к Вам с просьбой оказать содействие в вопросе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реквизитов для благотворительной помощи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моей дочери, Виноградовой Екатерины Вячеславовны, 2017 г.р., страдающей тяжёлым генетическим заболеванием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спинальной мышечной атрофией</w:t>
      </w:r>
      <w:r w:rsidR="00606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(СМА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EA467" w14:textId="29D97DA2" w:rsidR="00071CD3" w:rsidRPr="00071CD3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шансом на спасение жизни Екатерины является генная терапия препаратом </w:t>
      </w:r>
      <w:proofErr w:type="spellStart"/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Zolgensma</w:t>
      </w:r>
      <w:proofErr w:type="spellEnd"/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стоимостью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1 817 500 долларов США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собрано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около </w:t>
      </w:r>
      <w:r w:rsidR="0067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от необходимой суммы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счёт идёт</w:t>
      </w:r>
      <w:r w:rsidR="0067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месяцы</w:t>
      </w:r>
      <w:r w:rsidR="00675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дни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возможно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достижения ребёнком веса 21 кг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D5D2B1" w14:textId="77777777" w:rsidR="00071CD3" w:rsidRPr="00071CD3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ведётся в рамках законодательства, на основании открытого благотворительного счёта в ОАО «Беларусбанк». Установлены копилки, распространяются листовки, ведётся активная работа с организациями, но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любая дополнительная форма информационного распространения критически важна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EAD1D" w14:textId="4A226031" w:rsidR="00071CD3" w:rsidRPr="00071CD3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прошу Вас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рассмотреть возможность размещения </w:t>
      </w:r>
      <w:r w:rsidR="00524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листовки или отдельно </w:t>
      </w: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реквизитов для благотворительной помощи в квитанциях на оплату жилищно-коммунальных услуг </w:t>
      </w:r>
      <w:r w:rsidR="006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единый платёжный документ</w:t>
      </w:r>
      <w:r w:rsidR="006B1A66" w:rsidRPr="006B1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«жировка»)</w:t>
      </w:r>
      <w:r w:rsidR="005B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территории, подведомственной Вам.</w:t>
      </w:r>
    </w:p>
    <w:p w14:paraId="51B1C2A6" w14:textId="2528E310" w:rsidR="00524844" w:rsidRDefault="00071CD3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шаг поможет существенно усилить информирование граждан и приблизит нас к достижению спасительной цели.</w:t>
      </w:r>
    </w:p>
    <w:p w14:paraId="76FA31CE" w14:textId="12D075FA" w:rsidR="00524844" w:rsidRPr="00524844" w:rsidRDefault="00524844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 рассмотреть возможность оказания безвозмездной (спонсорской) помощи для спасения жизни Екатерины. Такая форма поддержки предусмотрена Указом Президента Республики Беларусь № 300 от 01.07.2005 «О безвозмездной (спонсорской) помощи», в том числе </w:t>
      </w:r>
      <w:bookmarkStart w:id="0" w:name="_GoBack"/>
      <w:bookmarkEnd w:id="0"/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оказания медицинской помощи нуждающимся физическим лицам». </w:t>
      </w:r>
    </w:p>
    <w:p w14:paraId="77559688" w14:textId="0599BD15" w:rsidR="00524844" w:rsidRPr="00524844" w:rsidRDefault="00524844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такая возможности будет большой помощью, если сможете:</w:t>
      </w: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7CD26C" w14:textId="77777777" w:rsidR="00524844" w:rsidRPr="00524844" w:rsidRDefault="00524844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разместить информацию о сборе на проходимых местах, на внутренних информационных стендах и мониторах (листовки, видеоролики можем предоставить), в социальных сетях; </w:t>
      </w: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A14C2E" w14:textId="77777777" w:rsidR="00524844" w:rsidRPr="00524844" w:rsidRDefault="00524844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распространить информацию среди сотрудников и партнёров;</w:t>
      </w: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2AF45D79" w14:textId="77777777" w:rsidR="00524844" w:rsidRPr="00524844" w:rsidRDefault="00524844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желания и возможностей — организовать внутренний добровольный сбор; </w:t>
      </w: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24D88AC" w14:textId="7BB2BFD9" w:rsidR="00524844" w:rsidRPr="00071CD3" w:rsidRDefault="00524844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разместить копилки для сбора наличных денег, если есть такая возможность, – копилки предоставим, и средства будем изымать в соответствии с требованиями законодательства.</w:t>
      </w:r>
    </w:p>
    <w:p w14:paraId="2C9CE08E" w14:textId="77777777" w:rsidR="00071CD3" w:rsidRPr="00071CD3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 прилагаю:</w:t>
      </w:r>
    </w:p>
    <w:p w14:paraId="195F694D" w14:textId="77777777" w:rsidR="00071CD3" w:rsidRPr="00071CD3" w:rsidRDefault="00071CD3" w:rsidP="003679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заключение;</w:t>
      </w:r>
    </w:p>
    <w:p w14:paraId="7C576DE9" w14:textId="77777777" w:rsidR="00071CD3" w:rsidRPr="00071CD3" w:rsidRDefault="00071CD3" w:rsidP="003679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удостоверяющих документов;</w:t>
      </w:r>
    </w:p>
    <w:p w14:paraId="412073AA" w14:textId="77777777" w:rsidR="00071CD3" w:rsidRPr="00071CD3" w:rsidRDefault="00071CD3" w:rsidP="003679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листовку с реквизитами и QR-кодом для помощи;</w:t>
      </w:r>
    </w:p>
    <w:p w14:paraId="15020984" w14:textId="67118DAA" w:rsidR="00071CD3" w:rsidRPr="00071CD3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рассмотрение обращения и надеюсь на Вашу поддержку.</w:t>
      </w:r>
    </w:p>
    <w:p w14:paraId="0A33CEBE" w14:textId="77777777" w:rsidR="00606DE8" w:rsidRDefault="00071CD3" w:rsidP="00367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p w14:paraId="0C22DA5C" w14:textId="1CAEDBD2" w:rsidR="00071CD3" w:rsidRPr="00524844" w:rsidRDefault="00071CD3" w:rsidP="0052484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Виноградова Оксана Анатольевна</w:t>
      </w:r>
      <w:r w:rsidR="00524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71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Екатерины</w:t>
      </w:r>
    </w:p>
    <w:p w14:paraId="009E1517" w14:textId="77777777" w:rsidR="00524844" w:rsidRPr="00524844" w:rsidRDefault="00524844" w:rsidP="00524844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524844">
        <w:rPr>
          <w:rFonts w:ascii="Segoe UI Symbol" w:eastAsia="MS Mincho" w:hAnsi="Segoe UI Symbol" w:cs="Segoe UI Symbol"/>
          <w:sz w:val="24"/>
          <w:lang w:val="en-US"/>
        </w:rPr>
        <w:lastRenderedPageBreak/>
        <w:t>📞</w:t>
      </w:r>
      <w:r w:rsidRPr="00524844">
        <w:rPr>
          <w:rFonts w:ascii="Times New Roman" w:eastAsia="MS Mincho" w:hAnsi="Times New Roman" w:cs="Times New Roman"/>
          <w:sz w:val="24"/>
        </w:rPr>
        <w:t xml:space="preserve"> +375298411023</w:t>
      </w:r>
      <w:r w:rsidRPr="00524844">
        <w:rPr>
          <w:rFonts w:ascii="Times New Roman" w:eastAsia="MS Mincho" w:hAnsi="Times New Roman" w:cs="Times New Roman"/>
          <w:sz w:val="24"/>
        </w:rPr>
        <w:br/>
      </w:r>
      <w:r w:rsidRPr="00524844">
        <w:rPr>
          <w:rFonts w:ascii="Segoe UI Symbol" w:eastAsia="MS Mincho" w:hAnsi="Segoe UI Symbol" w:cs="Segoe UI Symbol"/>
          <w:sz w:val="24"/>
          <w:lang w:val="en-US"/>
        </w:rPr>
        <w:t>📧</w:t>
      </w:r>
      <w:r w:rsidRPr="0052484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524844">
        <w:rPr>
          <w:rFonts w:ascii="Times New Roman" w:eastAsia="MS Mincho" w:hAnsi="Times New Roman" w:cs="Times New Roman"/>
          <w:sz w:val="24"/>
          <w:lang w:val="en-US"/>
        </w:rPr>
        <w:t>vo</w:t>
      </w:r>
      <w:proofErr w:type="spellEnd"/>
      <w:r w:rsidRPr="00524844">
        <w:rPr>
          <w:rFonts w:ascii="Times New Roman" w:eastAsia="MS Mincho" w:hAnsi="Times New Roman" w:cs="Times New Roman"/>
          <w:sz w:val="24"/>
        </w:rPr>
        <w:t>120980@</w:t>
      </w:r>
      <w:proofErr w:type="spellStart"/>
      <w:r w:rsidRPr="00524844">
        <w:rPr>
          <w:rFonts w:ascii="Times New Roman" w:eastAsia="MS Mincho" w:hAnsi="Times New Roman" w:cs="Times New Roman"/>
          <w:sz w:val="24"/>
          <w:lang w:val="en-US"/>
        </w:rPr>
        <w:t>gmail</w:t>
      </w:r>
      <w:proofErr w:type="spellEnd"/>
      <w:r w:rsidRPr="00524844">
        <w:rPr>
          <w:rFonts w:ascii="Times New Roman" w:eastAsia="MS Mincho" w:hAnsi="Times New Roman" w:cs="Times New Roman"/>
          <w:sz w:val="24"/>
        </w:rPr>
        <w:t>.</w:t>
      </w:r>
      <w:r w:rsidRPr="00524844">
        <w:rPr>
          <w:rFonts w:ascii="Times New Roman" w:eastAsia="MS Mincho" w:hAnsi="Times New Roman" w:cs="Times New Roman"/>
          <w:sz w:val="24"/>
          <w:lang w:val="en-US"/>
        </w:rPr>
        <w:t>com</w:t>
      </w:r>
    </w:p>
    <w:p w14:paraId="4B9BC482" w14:textId="77777777" w:rsidR="00524844" w:rsidRPr="00524844" w:rsidRDefault="00524844" w:rsidP="00524844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524844">
        <w:rPr>
          <w:rFonts w:ascii="Times New Roman" w:eastAsia="MS Mincho" w:hAnsi="Times New Roman" w:cs="Times New Roman"/>
          <w:sz w:val="24"/>
          <w:szCs w:val="24"/>
        </w:rPr>
        <w:t xml:space="preserve">Волонтеры: 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524844">
        <w:rPr>
          <w:rFonts w:ascii="Times New Roman" w:eastAsia="MS Mincho" w:hAnsi="Times New Roman" w:cs="Times New Roman"/>
          <w:sz w:val="24"/>
          <w:szCs w:val="24"/>
        </w:rPr>
        <w:br/>
        <w:t>8029-342-36-76 Александр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524844">
        <w:rPr>
          <w:rFonts w:ascii="Times New Roman" w:eastAsia="MS Mincho" w:hAnsi="Times New Roman" w:cs="Times New Roman"/>
          <w:sz w:val="24"/>
          <w:szCs w:val="24"/>
        </w:rPr>
        <w:br/>
        <w:t>8029-553-47-20 Екатерина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524844">
        <w:rPr>
          <w:rFonts w:ascii="Times New Roman" w:eastAsia="MS Mincho" w:hAnsi="Times New Roman" w:cs="Times New Roman"/>
          <w:sz w:val="24"/>
          <w:szCs w:val="24"/>
        </w:rPr>
        <w:br/>
        <w:t xml:space="preserve">8029-224-25-35 Людмила </w:t>
      </w:r>
    </w:p>
    <w:p w14:paraId="31CE8F10" w14:textId="77777777" w:rsidR="00524844" w:rsidRPr="00524844" w:rsidRDefault="00524844" w:rsidP="00524844">
      <w:pPr>
        <w:spacing w:after="200" w:line="276" w:lineRule="auto"/>
        <w:ind w:left="720" w:firstLine="72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24844">
        <w:rPr>
          <w:rFonts w:ascii="Times New Roman" w:eastAsia="MS Mincho" w:hAnsi="Times New Roman" w:cs="Times New Roman"/>
          <w:sz w:val="24"/>
          <w:szCs w:val="24"/>
        </w:rPr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  <w:t>*</w:t>
      </w:r>
      <w:r w:rsidRPr="00524844">
        <w:rPr>
          <w:rFonts w:ascii="Times New Roman" w:eastAsia="MS Mincho" w:hAnsi="Times New Roman" w:cs="Times New Roman"/>
          <w:sz w:val="24"/>
          <w:szCs w:val="24"/>
        </w:rPr>
        <w:tab/>
      </w:r>
    </w:p>
    <w:p w14:paraId="5C5323F7" w14:textId="77777777" w:rsidR="00524844" w:rsidRPr="00524844" w:rsidRDefault="00524844" w:rsidP="0052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 ДЛЯ ПОМОЩИ</w:t>
      </w:r>
    </w:p>
    <w:p w14:paraId="7C979BAF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248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Быстрый способ помочь – пополнить баланс МТС </w:t>
      </w:r>
    </w:p>
    <w:p w14:paraId="5F3C8A6C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+375 (29) 532-69-98</w:t>
      </w:r>
    </w:p>
    <w:p w14:paraId="30974932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Карта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Беларусбанк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36DFD596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9112 3801 7342 5531 до 08/27</w:t>
      </w:r>
    </w:p>
    <w:p w14:paraId="4411ADD7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Получатель: 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AKSANA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VINAHRADAVA</w:t>
      </w:r>
    </w:p>
    <w:p w14:paraId="7546DC7B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(Возможно пополнение из России). </w:t>
      </w:r>
    </w:p>
    <w:p w14:paraId="3A85508C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Карта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Белгазпромбанк</w:t>
      </w:r>
      <w:proofErr w:type="spellEnd"/>
    </w:p>
    <w:p w14:paraId="276FDA0F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9112 3860 1234 4676 до 03/29</w:t>
      </w:r>
    </w:p>
    <w:p w14:paraId="090D4B11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Получатель: 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AKSANA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VINAHRADAVA</w:t>
      </w:r>
    </w:p>
    <w:p w14:paraId="5E0587F1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(Возможно пополнение из России). </w:t>
      </w:r>
    </w:p>
    <w:p w14:paraId="153D0E4E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Карта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Белагропромбанк</w:t>
      </w:r>
      <w:proofErr w:type="spellEnd"/>
    </w:p>
    <w:p w14:paraId="625A936F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9112 3843 0119 7277 до 04/30</w:t>
      </w:r>
    </w:p>
    <w:p w14:paraId="47D70601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E37CC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БЛАГОТВОРИТЕЛЬНЫЕ СЧЕТА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F7F4201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 на имя Виноградовой Оксаны Анатольевны </w:t>
      </w:r>
    </w:p>
    <w:p w14:paraId="501429B5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Беларусбанк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3090DCA5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УНП 100325912 </w:t>
      </w:r>
    </w:p>
    <w:p w14:paraId="406D8241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 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AKBBBY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2AC90F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банковских услуг №113 ОАО «АСБ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Беларусбанк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</w:t>
      </w:r>
    </w:p>
    <w:p w14:paraId="38702F4C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Кобрин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Суворова, 27 </w:t>
      </w:r>
    </w:p>
    <w:p w14:paraId="42D35133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EDC28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BYN: BY45 AKBB 3134 0000 0138 6007 0000 </w:t>
      </w:r>
    </w:p>
    <w:p w14:paraId="63B0C112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USD: BY51 AKBB 3134 1000 0074 2007 0000</w:t>
      </w:r>
    </w:p>
    <w:p w14:paraId="0EEBC7E1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EUR: BY07 AKBB 3134 2000 0065 1007 0000</w:t>
      </w:r>
    </w:p>
    <w:p w14:paraId="065FAB47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RUS: BY32 AKBB 3144 3000 0063 3007 0000</w:t>
      </w:r>
    </w:p>
    <w:p w14:paraId="1F3A8089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261D506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Транзитный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BY42AKBB38193821000290000000</w:t>
      </w:r>
    </w:p>
    <w:p w14:paraId="1E360513" w14:textId="77777777" w:rsidR="00524844" w:rsidRPr="00524844" w:rsidRDefault="00524844" w:rsidP="0052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96D5EBB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БЛАГОТВОРИТЕЛЬНЫЕ ФОНДЫ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D7E196" w14:textId="77777777" w:rsidR="00524844" w:rsidRPr="00524844" w:rsidRDefault="00524844" w:rsidP="005248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"Вера в дело</w:t>
      </w:r>
      <w:proofErr w:type="gram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 (</w:t>
      </w:r>
      <w:proofErr w:type="gram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РФ)</w:t>
      </w:r>
    </w:p>
    <w:p w14:paraId="5BF5ED11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524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https://veravdelo.ru/help/view/26</w:t>
        </w:r>
      </w:hyperlink>
    </w:p>
    <w:p w14:paraId="04947A26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EB688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Siepomaga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14:paraId="684D581F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6" w:history="1">
        <w:r w:rsidRPr="00524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https://www.siepomaga.pl/kasia-sma</w:t>
        </w:r>
      </w:hyperlink>
    </w:p>
    <w:p w14:paraId="7A3A797F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053EDFB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Varvara (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</w:t>
      </w: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14:paraId="1EDD7EF1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7" w:history="1">
        <w:r w:rsidRPr="00524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https://www.varvara-charity.de/alle-kinder/zolgensma-fur-katya</w:t>
        </w:r>
      </w:hyperlink>
    </w:p>
    <w:p w14:paraId="325BA557" w14:textId="77777777" w:rsidR="00524844" w:rsidRPr="00524844" w:rsidRDefault="00524844" w:rsidP="0052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0E2C085" w14:textId="77777777" w:rsidR="00524844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Платформа "Добрый Клик"</w:t>
      </w:r>
    </w:p>
    <w:p w14:paraId="16004D7D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524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https://www.dobryklik.pl/kasiavinohradova</w:t>
        </w:r>
      </w:hyperlink>
    </w:p>
    <w:p w14:paraId="24A97D78" w14:textId="77777777" w:rsidR="00524844" w:rsidRPr="00524844" w:rsidRDefault="00524844" w:rsidP="0052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C1657B" w14:textId="5C424537" w:rsidR="00071CD3" w:rsidRPr="00524844" w:rsidRDefault="00524844" w:rsidP="005248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Страница сбора в 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@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katya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sma</w:t>
      </w:r>
      <w:proofErr w:type="spellEnd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524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kobrin</w:t>
      </w:r>
      <w:proofErr w:type="spellEnd"/>
    </w:p>
    <w:sectPr w:rsidR="00071CD3" w:rsidRPr="00524844" w:rsidSect="005248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3E3"/>
    <w:multiLevelType w:val="hybridMultilevel"/>
    <w:tmpl w:val="E104D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078"/>
    <w:multiLevelType w:val="multilevel"/>
    <w:tmpl w:val="1AE0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40CD2"/>
    <w:multiLevelType w:val="multilevel"/>
    <w:tmpl w:val="112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D3"/>
    <w:rsid w:val="00071CD3"/>
    <w:rsid w:val="00152CF1"/>
    <w:rsid w:val="00195BC5"/>
    <w:rsid w:val="003679E8"/>
    <w:rsid w:val="00374494"/>
    <w:rsid w:val="004965CE"/>
    <w:rsid w:val="00524844"/>
    <w:rsid w:val="005B17D5"/>
    <w:rsid w:val="00600ACC"/>
    <w:rsid w:val="00606DE8"/>
    <w:rsid w:val="00675E7F"/>
    <w:rsid w:val="006B1A66"/>
    <w:rsid w:val="008D577F"/>
    <w:rsid w:val="00914631"/>
    <w:rsid w:val="009206D8"/>
    <w:rsid w:val="009A7848"/>
    <w:rsid w:val="00A16292"/>
    <w:rsid w:val="00B41565"/>
    <w:rsid w:val="00B6632A"/>
    <w:rsid w:val="00B815E2"/>
    <w:rsid w:val="00BB52C5"/>
    <w:rsid w:val="00BE2998"/>
    <w:rsid w:val="00C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9FF"/>
  <w15:chartTrackingRefBased/>
  <w15:docId w15:val="{908D7BFA-B0A2-4F4B-B170-71F1C8EA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ryklik.pl/kasiavinohrad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rvara-charity.de/alle-kinder/zolgensma-fur-kat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epomaga.pl/kasia-sma" TargetMode="External"/><Relationship Id="rId5" Type="http://schemas.openxmlformats.org/officeDocument/2006/relationships/hyperlink" Target="https://veravdelo.ru/help/view/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Tihonovich Ekaterina</cp:lastModifiedBy>
  <cp:revision>7</cp:revision>
  <dcterms:created xsi:type="dcterms:W3CDTF">2025-09-18T07:15:00Z</dcterms:created>
  <dcterms:modified xsi:type="dcterms:W3CDTF">2025-09-26T09:10:00Z</dcterms:modified>
</cp:coreProperties>
</file>