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2E8B" w:rsidRDefault="00F32E8B" w:rsidP="00D81CF7">
      <w:pPr>
        <w:spacing w:line="280" w:lineRule="exact"/>
        <w:ind w:left="5670" w:right="559"/>
        <w:jc w:val="both"/>
        <w:rPr>
          <w:sz w:val="24"/>
          <w:szCs w:val="24"/>
        </w:rPr>
      </w:pPr>
      <w:bookmarkStart w:id="0" w:name="App1Start"/>
      <w:bookmarkEnd w:id="0"/>
    </w:p>
    <w:p w:rsidR="00F32E8B" w:rsidRDefault="00F32E8B" w:rsidP="00D81CF7">
      <w:pPr>
        <w:spacing w:line="280" w:lineRule="exact"/>
        <w:ind w:left="5670" w:right="559"/>
        <w:jc w:val="both"/>
        <w:rPr>
          <w:sz w:val="24"/>
          <w:szCs w:val="24"/>
        </w:rPr>
      </w:pPr>
    </w:p>
    <w:p w:rsidR="00F32E8B" w:rsidRDefault="00752FC2" w:rsidP="00D81CF7">
      <w:pPr>
        <w:spacing w:line="280" w:lineRule="exact"/>
        <w:ind w:left="5670" w:right="55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left:0;text-align:left;margin-left:0;margin-top:-80.2pt;width:593.2pt;height:184.75pt;z-index:-1;visibility:visible;mso-position-horizontal-relative:page">
            <v:imagedata r:id="rId7" o:title=""/>
            <w10:wrap anchorx="page"/>
          </v:shape>
        </w:pict>
      </w:r>
    </w:p>
    <w:p w:rsidR="00F32E8B" w:rsidRDefault="00F32E8B" w:rsidP="00D81CF7">
      <w:pPr>
        <w:spacing w:line="280" w:lineRule="exact"/>
        <w:ind w:left="5670" w:right="559"/>
        <w:jc w:val="both"/>
        <w:rPr>
          <w:sz w:val="24"/>
          <w:szCs w:val="24"/>
        </w:rPr>
      </w:pPr>
    </w:p>
    <w:p w:rsidR="00F32E8B" w:rsidRDefault="00F32E8B" w:rsidP="0084386A">
      <w:pPr>
        <w:spacing w:line="280" w:lineRule="exact"/>
        <w:rPr>
          <w:sz w:val="30"/>
          <w:szCs w:val="30"/>
        </w:rPr>
      </w:pPr>
    </w:p>
    <w:p w:rsidR="00F32E8B" w:rsidRDefault="00F32E8B" w:rsidP="0084386A">
      <w:pPr>
        <w:spacing w:line="280" w:lineRule="exact"/>
        <w:rPr>
          <w:sz w:val="30"/>
          <w:szCs w:val="30"/>
        </w:rPr>
      </w:pPr>
    </w:p>
    <w:p w:rsidR="00F32E8B" w:rsidRDefault="00795193" w:rsidP="0084386A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12 мая 2025 г. № 623</w:t>
      </w:r>
    </w:p>
    <w:p w:rsidR="00F32E8B" w:rsidRDefault="00F32E8B" w:rsidP="0084386A">
      <w:pPr>
        <w:spacing w:line="280" w:lineRule="exact"/>
        <w:rPr>
          <w:sz w:val="30"/>
          <w:szCs w:val="30"/>
        </w:rPr>
      </w:pPr>
    </w:p>
    <w:p w:rsidR="00F32E8B" w:rsidRDefault="00F32E8B" w:rsidP="0084386A">
      <w:pPr>
        <w:spacing w:line="280" w:lineRule="exact"/>
        <w:rPr>
          <w:sz w:val="30"/>
          <w:szCs w:val="30"/>
        </w:rPr>
      </w:pPr>
    </w:p>
    <w:p w:rsidR="00F32E8B" w:rsidRPr="0084386A" w:rsidRDefault="00F32E8B" w:rsidP="0084386A">
      <w:pPr>
        <w:pStyle w:val="2"/>
        <w:spacing w:line="280" w:lineRule="exact"/>
        <w:ind w:left="0" w:right="4383"/>
        <w:jc w:val="both"/>
        <w:rPr>
          <w:b w:val="0"/>
          <w:sz w:val="30"/>
          <w:szCs w:val="30"/>
        </w:rPr>
      </w:pPr>
      <w:bookmarkStart w:id="1" w:name="shapka2_1"/>
      <w:r w:rsidRPr="0084386A">
        <w:rPr>
          <w:b w:val="0"/>
          <w:sz w:val="30"/>
          <w:szCs w:val="30"/>
        </w:rPr>
        <w:t xml:space="preserve">Об установлении </w:t>
      </w:r>
      <w:bookmarkStart w:id="2" w:name="shapka2"/>
      <w:bookmarkEnd w:id="2"/>
      <w:r w:rsidRPr="0084386A">
        <w:rPr>
          <w:b w:val="0"/>
          <w:sz w:val="30"/>
          <w:szCs w:val="30"/>
        </w:rPr>
        <w:t xml:space="preserve">результатов кадастровой оценки земель, земельных участков </w:t>
      </w:r>
      <w:bookmarkStart w:id="3" w:name="nazv2"/>
      <w:bookmarkEnd w:id="3"/>
      <w:r w:rsidRPr="0084386A">
        <w:rPr>
          <w:b w:val="0"/>
          <w:sz w:val="30"/>
          <w:szCs w:val="30"/>
        </w:rPr>
        <w:t xml:space="preserve">Ивановского района </w:t>
      </w:r>
      <w:bookmarkStart w:id="4" w:name="shapka2End"/>
      <w:bookmarkEnd w:id="4"/>
      <w:r w:rsidRPr="0084386A">
        <w:rPr>
          <w:b w:val="0"/>
          <w:sz w:val="30"/>
          <w:szCs w:val="30"/>
        </w:rPr>
        <w:t xml:space="preserve"> </w:t>
      </w:r>
    </w:p>
    <w:p w:rsidR="00F32E8B" w:rsidRPr="00842C02" w:rsidRDefault="00F32E8B" w:rsidP="0084386A">
      <w:pPr>
        <w:rPr>
          <w:sz w:val="14"/>
          <w:szCs w:val="14"/>
        </w:rPr>
      </w:pPr>
    </w:p>
    <w:bookmarkEnd w:id="1"/>
    <w:p w:rsidR="00F32E8B" w:rsidRPr="008E21F8" w:rsidRDefault="00F32E8B" w:rsidP="0084386A">
      <w:pPr>
        <w:pStyle w:val="a3"/>
        <w:ind w:firstLine="709"/>
        <w:jc w:val="both"/>
        <w:rPr>
          <w:sz w:val="30"/>
          <w:szCs w:val="30"/>
        </w:rPr>
      </w:pPr>
      <w:r w:rsidRPr="008E21F8">
        <w:rPr>
          <w:sz w:val="30"/>
          <w:szCs w:val="30"/>
        </w:rPr>
        <w:t xml:space="preserve">На основании пункта 4 статьи 105 Кодекса Республики Беларусь о земле </w:t>
      </w:r>
      <w:bookmarkStart w:id="5" w:name="ispolkom"/>
      <w:bookmarkEnd w:id="5"/>
      <w:r w:rsidRPr="008E21F8">
        <w:rPr>
          <w:sz w:val="30"/>
          <w:szCs w:val="30"/>
        </w:rPr>
        <w:t>Ивановский районный исполнительный комитет РЕШИЛ:</w:t>
      </w:r>
    </w:p>
    <w:p w:rsidR="00F32E8B" w:rsidRPr="008E21F8" w:rsidRDefault="00F32E8B" w:rsidP="0084386A">
      <w:pPr>
        <w:pStyle w:val="a5"/>
        <w:tabs>
          <w:tab w:val="left" w:pos="943"/>
        </w:tabs>
        <w:ind w:left="0" w:firstLine="709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Pr="008E21F8">
        <w:rPr>
          <w:sz w:val="30"/>
          <w:szCs w:val="30"/>
        </w:rPr>
        <w:t xml:space="preserve">Установить </w:t>
      </w:r>
      <w:bookmarkStart w:id="6" w:name="landsPart"/>
      <w:bookmarkStart w:id="7" w:name="landsPart1"/>
      <w:bookmarkEnd w:id="6"/>
      <w:bookmarkEnd w:id="7"/>
      <w:r w:rsidRPr="008E21F8">
        <w:rPr>
          <w:sz w:val="30"/>
          <w:szCs w:val="30"/>
        </w:rPr>
        <w:t xml:space="preserve">результаты кадастровой оценки земель, </w:t>
      </w:r>
      <w:proofErr w:type="gramStart"/>
      <w:r w:rsidRPr="008E21F8">
        <w:rPr>
          <w:sz w:val="30"/>
          <w:szCs w:val="30"/>
        </w:rPr>
        <w:t xml:space="preserve">земельных </w:t>
      </w:r>
      <w:r>
        <w:rPr>
          <w:sz w:val="30"/>
          <w:szCs w:val="30"/>
        </w:rPr>
        <w:t xml:space="preserve"> </w:t>
      </w:r>
      <w:r w:rsidRPr="008E21F8">
        <w:rPr>
          <w:sz w:val="30"/>
          <w:szCs w:val="30"/>
        </w:rPr>
        <w:t>участков</w:t>
      </w:r>
      <w:proofErr w:type="gramEnd"/>
      <w:r w:rsidRPr="008E21F8">
        <w:rPr>
          <w:sz w:val="30"/>
          <w:szCs w:val="30"/>
        </w:rPr>
        <w:t xml:space="preserve"> по вид</w:t>
      </w:r>
      <w:r>
        <w:rPr>
          <w:sz w:val="30"/>
          <w:szCs w:val="30"/>
        </w:rPr>
        <w:t>ам</w:t>
      </w:r>
      <w:r w:rsidRPr="008E21F8">
        <w:rPr>
          <w:sz w:val="30"/>
          <w:szCs w:val="30"/>
        </w:rPr>
        <w:t xml:space="preserve"> функционального использования земель </w:t>
      </w:r>
      <w:r>
        <w:rPr>
          <w:sz w:val="30"/>
          <w:szCs w:val="30"/>
        </w:rPr>
        <w:t>«жилая усадебная</w:t>
      </w:r>
      <w:r w:rsidRPr="008E21F8">
        <w:rPr>
          <w:sz w:val="30"/>
          <w:szCs w:val="30"/>
        </w:rPr>
        <w:t xml:space="preserve"> зона»</w:t>
      </w:r>
      <w:r>
        <w:rPr>
          <w:sz w:val="30"/>
          <w:szCs w:val="30"/>
        </w:rPr>
        <w:t xml:space="preserve"> и «рекреационная зона»</w:t>
      </w:r>
      <w:r w:rsidRPr="008E21F8">
        <w:rPr>
          <w:sz w:val="30"/>
          <w:szCs w:val="30"/>
        </w:rPr>
        <w:t xml:space="preserve"> на 1 июля 202</w:t>
      </w:r>
      <w:r>
        <w:rPr>
          <w:sz w:val="30"/>
          <w:szCs w:val="30"/>
        </w:rPr>
        <w:t>4</w:t>
      </w:r>
      <w:r w:rsidRPr="008E21F8">
        <w:rPr>
          <w:sz w:val="30"/>
          <w:szCs w:val="30"/>
        </w:rPr>
        <w:t> г.:</w:t>
      </w:r>
    </w:p>
    <w:p w:rsidR="00F32E8B" w:rsidRPr="008E21F8" w:rsidRDefault="00F32E8B" w:rsidP="0084386A">
      <w:pPr>
        <w:pStyle w:val="a5"/>
        <w:tabs>
          <w:tab w:val="left" w:pos="993"/>
        </w:tabs>
        <w:ind w:left="0" w:firstLine="709"/>
        <w:rPr>
          <w:i/>
          <w:sz w:val="30"/>
          <w:szCs w:val="30"/>
        </w:rPr>
      </w:pPr>
      <w:bookmarkStart w:id="8" w:name="npStart1"/>
      <w:bookmarkEnd w:id="8"/>
      <w:r w:rsidRPr="008E21F8">
        <w:rPr>
          <w:sz w:val="30"/>
          <w:szCs w:val="30"/>
        </w:rPr>
        <w:t>города Иваново согласно приложению 1;</w:t>
      </w:r>
    </w:p>
    <w:p w:rsidR="00F32E8B" w:rsidRPr="008E21F8" w:rsidRDefault="00F32E8B" w:rsidP="0084386A">
      <w:pPr>
        <w:pStyle w:val="a5"/>
        <w:tabs>
          <w:tab w:val="left" w:pos="993"/>
        </w:tabs>
        <w:ind w:left="0" w:firstLine="709"/>
        <w:rPr>
          <w:sz w:val="30"/>
          <w:szCs w:val="30"/>
        </w:rPr>
      </w:pPr>
      <w:bookmarkStart w:id="9" w:name="npStart2"/>
      <w:bookmarkStart w:id="10" w:name="snpStart"/>
      <w:bookmarkStart w:id="11" w:name="UD1"/>
      <w:bookmarkEnd w:id="9"/>
      <w:bookmarkEnd w:id="10"/>
      <w:r w:rsidRPr="008E21F8">
        <w:rPr>
          <w:sz w:val="30"/>
          <w:szCs w:val="30"/>
        </w:rPr>
        <w:t xml:space="preserve">сельских населенных пунктов Ивановского района согласно приложению </w:t>
      </w:r>
      <w:bookmarkStart w:id="12" w:name="snpNum"/>
      <w:bookmarkEnd w:id="12"/>
      <w:r w:rsidRPr="008E21F8">
        <w:rPr>
          <w:sz w:val="30"/>
          <w:szCs w:val="30"/>
        </w:rPr>
        <w:t>2;</w:t>
      </w:r>
    </w:p>
    <w:p w:rsidR="00F32E8B" w:rsidRPr="008E21F8" w:rsidRDefault="00F32E8B" w:rsidP="0084386A">
      <w:pPr>
        <w:pStyle w:val="a5"/>
        <w:tabs>
          <w:tab w:val="left" w:pos="993"/>
        </w:tabs>
        <w:ind w:left="0" w:firstLine="709"/>
        <w:rPr>
          <w:sz w:val="30"/>
          <w:szCs w:val="30"/>
        </w:rPr>
      </w:pPr>
      <w:bookmarkStart w:id="13" w:name="vnpStart"/>
      <w:bookmarkEnd w:id="13"/>
      <w:r w:rsidRPr="008E21F8">
        <w:rPr>
          <w:sz w:val="30"/>
          <w:szCs w:val="30"/>
        </w:rPr>
        <w:t xml:space="preserve">расположенных за пределами населенных пунктов, садоводческих товариществ и дачных кооперативов Ивановского района, согласно приложению </w:t>
      </w:r>
      <w:bookmarkStart w:id="14" w:name="vnpNum"/>
      <w:bookmarkEnd w:id="14"/>
      <w:r w:rsidRPr="008E21F8">
        <w:rPr>
          <w:sz w:val="30"/>
          <w:szCs w:val="30"/>
        </w:rPr>
        <w:t>3.</w:t>
      </w:r>
    </w:p>
    <w:p w:rsidR="00F32E8B" w:rsidRDefault="00F32E8B" w:rsidP="0056170F">
      <w:pPr>
        <w:pStyle w:val="a5"/>
        <w:tabs>
          <w:tab w:val="left" w:pos="943"/>
        </w:tabs>
        <w:ind w:left="0" w:firstLine="709"/>
        <w:rPr>
          <w:sz w:val="30"/>
          <w:szCs w:val="30"/>
        </w:rPr>
      </w:pPr>
      <w:bookmarkStart w:id="15" w:name="p2"/>
      <w:bookmarkStart w:id="16" w:name="p3"/>
      <w:bookmarkEnd w:id="11"/>
      <w:bookmarkEnd w:id="15"/>
      <w:bookmarkEnd w:id="16"/>
      <w:r>
        <w:rPr>
          <w:sz w:val="30"/>
          <w:szCs w:val="30"/>
        </w:rPr>
        <w:t xml:space="preserve">2. </w:t>
      </w:r>
      <w:r w:rsidRPr="008E21F8">
        <w:rPr>
          <w:sz w:val="30"/>
          <w:szCs w:val="30"/>
        </w:rPr>
        <w:t xml:space="preserve">Установить результаты кадастровой оценки земель, </w:t>
      </w:r>
      <w:proofErr w:type="gramStart"/>
      <w:r w:rsidRPr="008E21F8">
        <w:rPr>
          <w:sz w:val="30"/>
          <w:szCs w:val="30"/>
        </w:rPr>
        <w:t xml:space="preserve">земельных </w:t>
      </w:r>
      <w:r>
        <w:rPr>
          <w:sz w:val="30"/>
          <w:szCs w:val="30"/>
        </w:rPr>
        <w:t xml:space="preserve"> </w:t>
      </w:r>
      <w:r w:rsidRPr="008E21F8">
        <w:rPr>
          <w:sz w:val="30"/>
          <w:szCs w:val="30"/>
        </w:rPr>
        <w:t>участков</w:t>
      </w:r>
      <w:proofErr w:type="gramEnd"/>
      <w:r w:rsidRPr="008E21F8">
        <w:rPr>
          <w:sz w:val="30"/>
          <w:szCs w:val="30"/>
        </w:rPr>
        <w:t xml:space="preserve"> </w:t>
      </w:r>
      <w:r>
        <w:rPr>
          <w:sz w:val="30"/>
          <w:szCs w:val="30"/>
        </w:rPr>
        <w:t>садоводческих товариществ и дачных кооперативов Ивановского района</w:t>
      </w:r>
      <w:r w:rsidRPr="008E21F8">
        <w:rPr>
          <w:sz w:val="30"/>
          <w:szCs w:val="30"/>
        </w:rPr>
        <w:t xml:space="preserve"> на 1</w:t>
      </w:r>
      <w:r w:rsidR="006817BA">
        <w:rPr>
          <w:sz w:val="30"/>
          <w:szCs w:val="30"/>
        </w:rPr>
        <w:t xml:space="preserve"> </w:t>
      </w:r>
      <w:r w:rsidRPr="008E21F8">
        <w:rPr>
          <w:sz w:val="30"/>
          <w:szCs w:val="30"/>
        </w:rPr>
        <w:t>июля</w:t>
      </w:r>
      <w:r w:rsidR="006817BA">
        <w:rPr>
          <w:sz w:val="30"/>
          <w:szCs w:val="30"/>
        </w:rPr>
        <w:t xml:space="preserve"> </w:t>
      </w:r>
      <w:r w:rsidRPr="008E21F8">
        <w:rPr>
          <w:sz w:val="30"/>
          <w:szCs w:val="30"/>
        </w:rPr>
        <w:t>202</w:t>
      </w:r>
      <w:r>
        <w:rPr>
          <w:sz w:val="30"/>
          <w:szCs w:val="30"/>
        </w:rPr>
        <w:t>4</w:t>
      </w:r>
      <w:r w:rsidR="006817BA">
        <w:rPr>
          <w:sz w:val="30"/>
          <w:szCs w:val="30"/>
        </w:rPr>
        <w:t xml:space="preserve"> </w:t>
      </w:r>
      <w:r w:rsidRPr="008E21F8">
        <w:rPr>
          <w:sz w:val="30"/>
          <w:szCs w:val="30"/>
        </w:rPr>
        <w:t>г</w:t>
      </w:r>
      <w:r>
        <w:rPr>
          <w:sz w:val="30"/>
          <w:szCs w:val="30"/>
        </w:rPr>
        <w:t>.</w:t>
      </w:r>
      <w:r w:rsidRPr="008E21F8">
        <w:rPr>
          <w:sz w:val="30"/>
          <w:szCs w:val="30"/>
        </w:rPr>
        <w:t xml:space="preserve"> согласно приложению </w:t>
      </w:r>
      <w:r>
        <w:rPr>
          <w:sz w:val="30"/>
          <w:szCs w:val="30"/>
        </w:rPr>
        <w:t>4.</w:t>
      </w:r>
    </w:p>
    <w:p w:rsidR="00F32E8B" w:rsidRPr="008E21F8" w:rsidRDefault="00F32E8B" w:rsidP="0084386A">
      <w:pPr>
        <w:pStyle w:val="a5"/>
        <w:tabs>
          <w:tab w:val="left" w:pos="943"/>
        </w:tabs>
        <w:ind w:left="0" w:firstLine="709"/>
        <w:rPr>
          <w:b/>
          <w:bCs/>
          <w:i/>
          <w:sz w:val="30"/>
          <w:szCs w:val="30"/>
        </w:rPr>
      </w:pPr>
      <w:r>
        <w:rPr>
          <w:sz w:val="30"/>
          <w:szCs w:val="30"/>
        </w:rPr>
        <w:t xml:space="preserve">3. </w:t>
      </w:r>
      <w:r w:rsidRPr="008E21F8">
        <w:rPr>
          <w:sz w:val="30"/>
          <w:szCs w:val="30"/>
        </w:rPr>
        <w:t>Признать утратившим силу</w:t>
      </w:r>
      <w:r>
        <w:rPr>
          <w:sz w:val="30"/>
          <w:szCs w:val="30"/>
        </w:rPr>
        <w:t xml:space="preserve"> </w:t>
      </w:r>
      <w:r w:rsidRPr="008E21F8">
        <w:rPr>
          <w:sz w:val="30"/>
          <w:szCs w:val="30"/>
        </w:rPr>
        <w:t xml:space="preserve">решение </w:t>
      </w:r>
      <w:bookmarkStart w:id="17" w:name="ispolkom2"/>
      <w:bookmarkEnd w:id="17"/>
      <w:r w:rsidRPr="008E21F8">
        <w:rPr>
          <w:sz w:val="30"/>
          <w:szCs w:val="30"/>
        </w:rPr>
        <w:t xml:space="preserve">Ивановского районного исполнительного комитета от </w:t>
      </w:r>
      <w:r>
        <w:rPr>
          <w:sz w:val="30"/>
          <w:szCs w:val="30"/>
        </w:rPr>
        <w:t xml:space="preserve">17 мая </w:t>
      </w:r>
      <w:smartTag w:uri="urn:schemas-microsoft-com:office:smarttags" w:element="metricconverter">
        <w:smartTagPr>
          <w:attr w:name="ProductID" w:val="2021 г"/>
        </w:smartTagPr>
        <w:r>
          <w:rPr>
            <w:sz w:val="30"/>
            <w:szCs w:val="30"/>
          </w:rPr>
          <w:t>2021 г</w:t>
        </w:r>
      </w:smartTag>
      <w:r>
        <w:rPr>
          <w:sz w:val="30"/>
          <w:szCs w:val="30"/>
        </w:rPr>
        <w:t>. № 621</w:t>
      </w:r>
      <w:r>
        <w:rPr>
          <w:sz w:val="30"/>
          <w:szCs w:val="30"/>
        </w:rPr>
        <w:br/>
        <w:t>«Об установлении результатов кадастровой оценки земель, земельных участков Ивановского района».</w:t>
      </w:r>
    </w:p>
    <w:p w:rsidR="00F32E8B" w:rsidRPr="00D53AE4" w:rsidRDefault="00F32E8B" w:rsidP="0084386A">
      <w:pPr>
        <w:pStyle w:val="a5"/>
        <w:tabs>
          <w:tab w:val="left" w:pos="720"/>
        </w:tabs>
        <w:ind w:left="0" w:firstLine="709"/>
        <w:rPr>
          <w:sz w:val="30"/>
          <w:szCs w:val="30"/>
        </w:rPr>
      </w:pPr>
      <w:bookmarkStart w:id="18" w:name="p4"/>
      <w:bookmarkStart w:id="19" w:name="p5"/>
      <w:bookmarkEnd w:id="18"/>
      <w:bookmarkEnd w:id="19"/>
      <w:r>
        <w:rPr>
          <w:sz w:val="30"/>
          <w:szCs w:val="30"/>
        </w:rPr>
        <w:t xml:space="preserve">4. </w:t>
      </w:r>
      <w:r w:rsidRPr="008E21F8">
        <w:rPr>
          <w:sz w:val="30"/>
          <w:szCs w:val="30"/>
        </w:rPr>
        <w:t xml:space="preserve">Обнародовать (опубликовать) настоящее решение в газете </w:t>
      </w:r>
      <w:r w:rsidRPr="00D53AE4">
        <w:rPr>
          <w:sz w:val="30"/>
          <w:szCs w:val="30"/>
        </w:rPr>
        <w:t>«Ян</w:t>
      </w:r>
      <w:r>
        <w:rPr>
          <w:sz w:val="30"/>
          <w:szCs w:val="30"/>
        </w:rPr>
        <w:t>а</w:t>
      </w:r>
      <w:r>
        <w:rPr>
          <w:sz w:val="30"/>
          <w:szCs w:val="30"/>
          <w:lang w:val="be-BY"/>
        </w:rPr>
        <w:t>ўскі</w:t>
      </w:r>
      <w:r w:rsidRPr="00D53AE4">
        <w:rPr>
          <w:sz w:val="30"/>
          <w:szCs w:val="30"/>
        </w:rPr>
        <w:t xml:space="preserve"> край».</w:t>
      </w:r>
    </w:p>
    <w:p w:rsidR="00F32E8B" w:rsidRDefault="00F32E8B" w:rsidP="0084386A">
      <w:pPr>
        <w:pStyle w:val="a5"/>
        <w:tabs>
          <w:tab w:val="left" w:pos="943"/>
        </w:tabs>
        <w:ind w:left="0" w:firstLine="709"/>
        <w:rPr>
          <w:sz w:val="30"/>
          <w:szCs w:val="30"/>
        </w:rPr>
      </w:pPr>
      <w:bookmarkStart w:id="20" w:name="p6"/>
      <w:bookmarkEnd w:id="20"/>
      <w:r>
        <w:rPr>
          <w:sz w:val="30"/>
          <w:szCs w:val="30"/>
        </w:rPr>
        <w:t>5</w:t>
      </w:r>
      <w:r w:rsidRPr="00D53AE4">
        <w:rPr>
          <w:sz w:val="30"/>
          <w:szCs w:val="30"/>
        </w:rPr>
        <w:t>. Настоящее</w:t>
      </w:r>
      <w:r w:rsidRPr="008E21F8">
        <w:rPr>
          <w:sz w:val="30"/>
          <w:szCs w:val="30"/>
        </w:rPr>
        <w:t xml:space="preserve"> решение вступает в силу после его официального</w:t>
      </w:r>
      <w:r w:rsidRPr="008E21F8">
        <w:rPr>
          <w:spacing w:val="-13"/>
          <w:sz w:val="30"/>
          <w:szCs w:val="30"/>
        </w:rPr>
        <w:t xml:space="preserve"> </w:t>
      </w:r>
      <w:r w:rsidRPr="008E21F8">
        <w:rPr>
          <w:sz w:val="30"/>
          <w:szCs w:val="30"/>
        </w:rPr>
        <w:t>опубликования</w:t>
      </w:r>
      <w:r w:rsidRPr="008E21F8">
        <w:rPr>
          <w:i/>
          <w:sz w:val="30"/>
          <w:szCs w:val="30"/>
        </w:rPr>
        <w:t>.</w:t>
      </w:r>
    </w:p>
    <w:p w:rsidR="00F32E8B" w:rsidRPr="008E21F8" w:rsidRDefault="00F32E8B" w:rsidP="0084386A">
      <w:pPr>
        <w:pStyle w:val="a5"/>
        <w:tabs>
          <w:tab w:val="left" w:pos="943"/>
        </w:tabs>
        <w:ind w:left="0"/>
        <w:rPr>
          <w:sz w:val="30"/>
          <w:szCs w:val="30"/>
        </w:rPr>
      </w:pPr>
    </w:p>
    <w:p w:rsidR="00F32E8B" w:rsidRDefault="00F32E8B" w:rsidP="0084386A">
      <w:pPr>
        <w:pStyle w:val="a5"/>
        <w:tabs>
          <w:tab w:val="left" w:pos="6804"/>
        </w:tabs>
        <w:spacing w:line="280" w:lineRule="exact"/>
        <w:ind w:left="0" w:firstLine="0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Председатель  </w:t>
      </w:r>
      <w:r>
        <w:rPr>
          <w:bCs/>
          <w:sz w:val="30"/>
          <w:szCs w:val="30"/>
        </w:rPr>
        <w:tab/>
      </w:r>
      <w:proofErr w:type="spellStart"/>
      <w:r>
        <w:rPr>
          <w:bCs/>
          <w:sz w:val="30"/>
          <w:szCs w:val="30"/>
        </w:rPr>
        <w:t>А.В.Ткачук</w:t>
      </w:r>
      <w:proofErr w:type="spellEnd"/>
    </w:p>
    <w:p w:rsidR="00F32E8B" w:rsidRDefault="00F32E8B" w:rsidP="0084386A">
      <w:pPr>
        <w:pStyle w:val="a5"/>
        <w:tabs>
          <w:tab w:val="left" w:pos="6804"/>
        </w:tabs>
        <w:spacing w:line="280" w:lineRule="exact"/>
        <w:ind w:left="0"/>
        <w:rPr>
          <w:bCs/>
          <w:sz w:val="30"/>
          <w:szCs w:val="30"/>
        </w:rPr>
      </w:pPr>
    </w:p>
    <w:p w:rsidR="00F32E8B" w:rsidRPr="008E21F8" w:rsidRDefault="00F32E8B" w:rsidP="0084386A">
      <w:pPr>
        <w:rPr>
          <w:sz w:val="30"/>
          <w:szCs w:val="30"/>
        </w:rPr>
      </w:pPr>
    </w:p>
    <w:p w:rsidR="00F32E8B" w:rsidRPr="008E21F8" w:rsidRDefault="00F32E8B" w:rsidP="0084386A">
      <w:pPr>
        <w:rPr>
          <w:sz w:val="30"/>
          <w:szCs w:val="30"/>
        </w:rPr>
      </w:pPr>
    </w:p>
    <w:p w:rsidR="00F32E8B" w:rsidRPr="008E21F8" w:rsidRDefault="00F32E8B" w:rsidP="0084386A">
      <w:pPr>
        <w:rPr>
          <w:sz w:val="30"/>
          <w:szCs w:val="30"/>
        </w:rPr>
      </w:pPr>
    </w:p>
    <w:p w:rsidR="00F32E8B" w:rsidRDefault="00F32E8B" w:rsidP="0084386A">
      <w:pPr>
        <w:rPr>
          <w:sz w:val="30"/>
          <w:szCs w:val="30"/>
        </w:rPr>
      </w:pPr>
    </w:p>
    <w:p w:rsidR="00F32E8B" w:rsidRPr="008E21F8" w:rsidRDefault="00F32E8B" w:rsidP="0084386A">
      <w:pPr>
        <w:rPr>
          <w:sz w:val="30"/>
          <w:szCs w:val="30"/>
        </w:rPr>
      </w:pPr>
    </w:p>
    <w:p w:rsidR="00F32E8B" w:rsidRDefault="00F32E8B" w:rsidP="0084386A">
      <w:pPr>
        <w:rPr>
          <w:sz w:val="30"/>
          <w:szCs w:val="30"/>
        </w:rPr>
      </w:pPr>
    </w:p>
    <w:p w:rsidR="00F32E8B" w:rsidRDefault="00F32E8B" w:rsidP="0084386A">
      <w:pPr>
        <w:rPr>
          <w:sz w:val="18"/>
          <w:szCs w:val="18"/>
        </w:rPr>
      </w:pPr>
    </w:p>
    <w:p w:rsidR="00EB02D6" w:rsidRDefault="00EB02D6" w:rsidP="00D81CF7">
      <w:pPr>
        <w:spacing w:line="280" w:lineRule="exact"/>
        <w:ind w:left="5670" w:right="559"/>
        <w:jc w:val="both"/>
        <w:rPr>
          <w:sz w:val="30"/>
          <w:szCs w:val="30"/>
        </w:rPr>
        <w:sectPr w:rsidR="00EB02D6" w:rsidSect="0084386A">
          <w:headerReference w:type="even" r:id="rId8"/>
          <w:headerReference w:type="default" r:id="rId9"/>
          <w:pgSz w:w="11910" w:h="16840"/>
          <w:pgMar w:top="1134" w:right="567" w:bottom="1134" w:left="1701" w:header="573" w:footer="641" w:gutter="0"/>
          <w:cols w:space="720"/>
          <w:docGrid w:linePitch="299"/>
        </w:sectPr>
      </w:pPr>
    </w:p>
    <w:p w:rsidR="00F32E8B" w:rsidRPr="0084386A" w:rsidRDefault="00F32E8B" w:rsidP="00D81CF7">
      <w:pPr>
        <w:spacing w:line="280" w:lineRule="exact"/>
        <w:ind w:left="5670" w:right="559"/>
        <w:jc w:val="both"/>
        <w:rPr>
          <w:sz w:val="30"/>
          <w:szCs w:val="30"/>
        </w:rPr>
      </w:pPr>
      <w:r w:rsidRPr="0084386A">
        <w:rPr>
          <w:sz w:val="30"/>
          <w:szCs w:val="30"/>
        </w:rPr>
        <w:lastRenderedPageBreak/>
        <w:t xml:space="preserve">Приложение 1 </w:t>
      </w:r>
    </w:p>
    <w:p w:rsidR="00F32E8B" w:rsidRPr="0084386A" w:rsidRDefault="00F32E8B" w:rsidP="00D81CF7">
      <w:pPr>
        <w:spacing w:line="280" w:lineRule="exact"/>
        <w:ind w:left="5670" w:right="559"/>
        <w:jc w:val="both"/>
        <w:rPr>
          <w:sz w:val="30"/>
          <w:szCs w:val="30"/>
        </w:rPr>
      </w:pPr>
      <w:r w:rsidRPr="0084386A">
        <w:rPr>
          <w:sz w:val="30"/>
          <w:szCs w:val="30"/>
        </w:rPr>
        <w:t xml:space="preserve">к решению </w:t>
      </w:r>
    </w:p>
    <w:p w:rsidR="00F32E8B" w:rsidRPr="0084386A" w:rsidRDefault="00F32E8B" w:rsidP="00EB02D6">
      <w:pPr>
        <w:spacing w:line="280" w:lineRule="exact"/>
        <w:ind w:left="5670" w:right="428"/>
        <w:rPr>
          <w:sz w:val="30"/>
          <w:szCs w:val="30"/>
        </w:rPr>
      </w:pPr>
      <w:bookmarkStart w:id="21" w:name="lands1"/>
      <w:bookmarkEnd w:id="21"/>
      <w:r w:rsidRPr="0084386A">
        <w:rPr>
          <w:sz w:val="30"/>
          <w:szCs w:val="30"/>
        </w:rPr>
        <w:t>Ивановского районного исполнительного</w:t>
      </w:r>
      <w:r w:rsidR="00EB02D6">
        <w:rPr>
          <w:sz w:val="30"/>
          <w:szCs w:val="30"/>
        </w:rPr>
        <w:t xml:space="preserve"> </w:t>
      </w:r>
      <w:r w:rsidRPr="0084386A">
        <w:rPr>
          <w:sz w:val="30"/>
          <w:szCs w:val="30"/>
        </w:rPr>
        <w:t xml:space="preserve">комитета </w:t>
      </w:r>
    </w:p>
    <w:p w:rsidR="00F32E8B" w:rsidRPr="0084386A" w:rsidRDefault="00795193" w:rsidP="00D81CF7">
      <w:pPr>
        <w:spacing w:before="1" w:line="280" w:lineRule="exact"/>
        <w:ind w:left="5670" w:right="559"/>
        <w:jc w:val="both"/>
        <w:rPr>
          <w:sz w:val="30"/>
          <w:szCs w:val="30"/>
        </w:rPr>
      </w:pPr>
      <w:r>
        <w:rPr>
          <w:sz w:val="30"/>
          <w:szCs w:val="30"/>
        </w:rPr>
        <w:t>12.05.2025 № 623</w:t>
      </w:r>
    </w:p>
    <w:p w:rsidR="00F32E8B" w:rsidRPr="0084386A" w:rsidRDefault="00F32E8B" w:rsidP="00450130">
      <w:pPr>
        <w:tabs>
          <w:tab w:val="left" w:pos="9630"/>
        </w:tabs>
        <w:spacing w:before="1" w:line="280" w:lineRule="exact"/>
        <w:ind w:left="5670" w:right="264"/>
        <w:rPr>
          <w:sz w:val="30"/>
          <w:szCs w:val="30"/>
        </w:rPr>
      </w:pPr>
    </w:p>
    <w:p w:rsidR="00F32E8B" w:rsidRPr="0084386A" w:rsidRDefault="00F32E8B" w:rsidP="00450130">
      <w:pPr>
        <w:pStyle w:val="2"/>
        <w:spacing w:line="280" w:lineRule="exact"/>
        <w:ind w:left="0" w:right="2826"/>
        <w:jc w:val="both"/>
        <w:rPr>
          <w:b w:val="0"/>
          <w:sz w:val="30"/>
          <w:szCs w:val="30"/>
        </w:rPr>
      </w:pPr>
      <w:r w:rsidRPr="0084386A">
        <w:rPr>
          <w:b w:val="0"/>
          <w:sz w:val="30"/>
          <w:szCs w:val="30"/>
        </w:rPr>
        <w:t>РЕЗУЛЬТАТЫ</w:t>
      </w:r>
    </w:p>
    <w:p w:rsidR="00F32E8B" w:rsidRDefault="00F32E8B" w:rsidP="006817BA">
      <w:pPr>
        <w:pStyle w:val="2"/>
        <w:spacing w:line="280" w:lineRule="exact"/>
        <w:ind w:left="0" w:right="2826"/>
        <w:jc w:val="both"/>
        <w:rPr>
          <w:b w:val="0"/>
          <w:sz w:val="30"/>
          <w:szCs w:val="30"/>
        </w:rPr>
      </w:pPr>
      <w:r w:rsidRPr="0084386A">
        <w:rPr>
          <w:b w:val="0"/>
          <w:sz w:val="30"/>
          <w:szCs w:val="30"/>
        </w:rPr>
        <w:t xml:space="preserve">кадастровой оценки земель, земельных участков </w:t>
      </w:r>
      <w:bookmarkStart w:id="22" w:name="howLandsNP1"/>
      <w:bookmarkEnd w:id="22"/>
      <w:r w:rsidRPr="0084386A">
        <w:rPr>
          <w:b w:val="0"/>
          <w:sz w:val="30"/>
          <w:szCs w:val="30"/>
        </w:rPr>
        <w:t>города Иваново по видам функционального использования земель «жилая усадебная зона» и «рекреационная зона» на 1</w:t>
      </w:r>
      <w:r w:rsidR="006817BA">
        <w:rPr>
          <w:b w:val="0"/>
          <w:sz w:val="30"/>
          <w:szCs w:val="30"/>
        </w:rPr>
        <w:t xml:space="preserve"> </w:t>
      </w:r>
      <w:r w:rsidRPr="0084386A">
        <w:rPr>
          <w:b w:val="0"/>
          <w:sz w:val="30"/>
          <w:szCs w:val="30"/>
        </w:rPr>
        <w:t>июля</w:t>
      </w:r>
      <w:r w:rsidR="006817BA">
        <w:rPr>
          <w:b w:val="0"/>
          <w:sz w:val="30"/>
          <w:szCs w:val="30"/>
        </w:rPr>
        <w:t xml:space="preserve"> </w:t>
      </w:r>
      <w:r w:rsidRPr="0084386A">
        <w:rPr>
          <w:b w:val="0"/>
          <w:sz w:val="30"/>
          <w:szCs w:val="30"/>
        </w:rPr>
        <w:t>2024</w:t>
      </w:r>
      <w:r w:rsidR="006817BA">
        <w:rPr>
          <w:b w:val="0"/>
          <w:sz w:val="30"/>
          <w:szCs w:val="30"/>
        </w:rPr>
        <w:t xml:space="preserve"> </w:t>
      </w:r>
      <w:r w:rsidRPr="0084386A">
        <w:rPr>
          <w:b w:val="0"/>
          <w:sz w:val="30"/>
          <w:szCs w:val="30"/>
        </w:rPr>
        <w:t>г.</w:t>
      </w:r>
    </w:p>
    <w:p w:rsidR="00F32E8B" w:rsidRPr="0084386A" w:rsidRDefault="00F32E8B" w:rsidP="00450130">
      <w:pPr>
        <w:pStyle w:val="2"/>
        <w:spacing w:line="280" w:lineRule="exact"/>
        <w:ind w:left="0" w:right="2826"/>
        <w:jc w:val="both"/>
        <w:rPr>
          <w:b w:val="0"/>
          <w:sz w:val="30"/>
          <w:szCs w:val="30"/>
        </w:rPr>
      </w:pPr>
    </w:p>
    <w:tbl>
      <w:tblPr>
        <w:tblW w:w="9740" w:type="dxa"/>
        <w:tblLook w:val="00A0" w:firstRow="1" w:lastRow="0" w:firstColumn="1" w:lastColumn="0" w:noHBand="0" w:noVBand="0"/>
      </w:tblPr>
      <w:tblGrid>
        <w:gridCol w:w="2140"/>
        <w:gridCol w:w="1900"/>
        <w:gridCol w:w="1900"/>
        <w:gridCol w:w="1900"/>
        <w:gridCol w:w="1900"/>
      </w:tblGrid>
      <w:tr w:rsidR="00F32E8B" w:rsidRPr="0084386A" w:rsidTr="00167513">
        <w:trPr>
          <w:trHeight w:val="555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bookmarkStart w:id="23" w:name="app1"/>
            <w:bookmarkEnd w:id="23"/>
            <w:r w:rsidRPr="00795193">
              <w:rPr>
                <w:color w:val="000000"/>
                <w:sz w:val="26"/>
                <w:szCs w:val="26"/>
              </w:rPr>
              <w:t>Номер оценочной зоны</w:t>
            </w:r>
          </w:p>
        </w:tc>
        <w:tc>
          <w:tcPr>
            <w:tcW w:w="7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Кадастровая стоимость 1 квадратного метра  земель, земельных участков в оценочной зоне</w:t>
            </w:r>
          </w:p>
        </w:tc>
      </w:tr>
      <w:tr w:rsidR="00F32E8B" w:rsidRPr="0084386A" w:rsidTr="00167513">
        <w:trPr>
          <w:trHeight w:val="375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жилая усадебная зона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рекреационная зона</w:t>
            </w:r>
          </w:p>
        </w:tc>
      </w:tr>
      <w:tr w:rsidR="00F32E8B" w:rsidRPr="0084386A" w:rsidTr="00167513">
        <w:trPr>
          <w:trHeight w:val="39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долларов США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белорусских рублей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долларов США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белорусских рублей</w:t>
            </w:r>
          </w:p>
        </w:tc>
      </w:tr>
      <w:tr w:rsidR="00F32E8B" w:rsidRPr="0084386A" w:rsidTr="0016751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2400868001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5,84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18,49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2,92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9,25</w:t>
            </w:r>
          </w:p>
        </w:tc>
      </w:tr>
      <w:tr w:rsidR="00F32E8B" w:rsidRPr="0084386A" w:rsidTr="0016751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2400868002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5,72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18,11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2,86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9,06</w:t>
            </w:r>
          </w:p>
        </w:tc>
      </w:tr>
      <w:tr w:rsidR="00F32E8B" w:rsidRPr="0084386A" w:rsidTr="0016751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2400868003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4,21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13,33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2,11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6,68</w:t>
            </w:r>
          </w:p>
        </w:tc>
      </w:tr>
      <w:tr w:rsidR="00F32E8B" w:rsidRPr="0084386A" w:rsidTr="0016751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2400868004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5,28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16,72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2,64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8,36</w:t>
            </w:r>
          </w:p>
        </w:tc>
      </w:tr>
      <w:tr w:rsidR="00F32E8B" w:rsidRPr="0084386A" w:rsidTr="0016751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2400868005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4,18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13,23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2,09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6,62</w:t>
            </w:r>
          </w:p>
        </w:tc>
      </w:tr>
      <w:tr w:rsidR="00F32E8B" w:rsidRPr="0084386A" w:rsidTr="0016751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2400868006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5,68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17,98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2,84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8,99</w:t>
            </w:r>
          </w:p>
        </w:tc>
      </w:tr>
      <w:tr w:rsidR="00F32E8B" w:rsidRPr="0084386A" w:rsidTr="0016751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2400868007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4,73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14,98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2,37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7,50</w:t>
            </w:r>
          </w:p>
        </w:tc>
      </w:tr>
      <w:tr w:rsidR="00F32E8B" w:rsidRPr="0084386A" w:rsidTr="0016751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2400868008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4,51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14,28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2,26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7,16</w:t>
            </w:r>
          </w:p>
        </w:tc>
      </w:tr>
      <w:tr w:rsidR="00F32E8B" w:rsidRPr="0084386A" w:rsidTr="0016751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2400868009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4,50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14,25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2,25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7,12</w:t>
            </w:r>
          </w:p>
        </w:tc>
      </w:tr>
      <w:tr w:rsidR="00F32E8B" w:rsidRPr="0084386A" w:rsidTr="0016751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2400868010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4,80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15,20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2,40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7,60</w:t>
            </w:r>
          </w:p>
        </w:tc>
      </w:tr>
      <w:tr w:rsidR="00F32E8B" w:rsidRPr="0084386A" w:rsidTr="0016751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2400868011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4,22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13,36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2,11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6,68</w:t>
            </w:r>
          </w:p>
        </w:tc>
      </w:tr>
      <w:tr w:rsidR="00F32E8B" w:rsidRPr="0084386A" w:rsidTr="0016751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2400868012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4,41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13,96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2,21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7,00</w:t>
            </w:r>
          </w:p>
        </w:tc>
      </w:tr>
      <w:tr w:rsidR="00F32E8B" w:rsidRPr="0084386A" w:rsidTr="0016751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2400868013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3,69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11,68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1,85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5,86</w:t>
            </w:r>
          </w:p>
        </w:tc>
      </w:tr>
      <w:tr w:rsidR="00F32E8B" w:rsidRPr="0084386A" w:rsidTr="0016751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2400868014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4,30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13,61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2,15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6,81</w:t>
            </w:r>
          </w:p>
        </w:tc>
      </w:tr>
      <w:tr w:rsidR="00F32E8B" w:rsidRPr="0084386A" w:rsidTr="0016751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2400868015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5,24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16,59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2,62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8,30</w:t>
            </w:r>
          </w:p>
        </w:tc>
      </w:tr>
      <w:tr w:rsidR="00F32E8B" w:rsidRPr="0084386A" w:rsidTr="0016751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2400868016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3,90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12,35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1,95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6,17</w:t>
            </w:r>
          </w:p>
        </w:tc>
      </w:tr>
      <w:tr w:rsidR="00F32E8B" w:rsidRPr="0084386A" w:rsidTr="0016751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2400868017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3,94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12,47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1,97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6,24</w:t>
            </w:r>
          </w:p>
        </w:tc>
      </w:tr>
      <w:tr w:rsidR="00F32E8B" w:rsidRPr="0084386A" w:rsidTr="0016751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2400868018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3,53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11,18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1,77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5,60</w:t>
            </w:r>
          </w:p>
        </w:tc>
      </w:tr>
      <w:tr w:rsidR="00F32E8B" w:rsidRPr="0084386A" w:rsidTr="0016751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2400868019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3,13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9,91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1,57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4,97</w:t>
            </w:r>
          </w:p>
        </w:tc>
      </w:tr>
      <w:tr w:rsidR="00F32E8B" w:rsidRPr="0084386A" w:rsidTr="0016751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2400868020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3,91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12,38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1,96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6,21</w:t>
            </w:r>
          </w:p>
        </w:tc>
      </w:tr>
      <w:tr w:rsidR="00F32E8B" w:rsidRPr="0084386A" w:rsidTr="0016751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2400868021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3,90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12,35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1,95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6,17</w:t>
            </w:r>
          </w:p>
        </w:tc>
      </w:tr>
      <w:tr w:rsidR="00F32E8B" w:rsidRPr="0084386A" w:rsidTr="0016751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2400868022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3,17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10,04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1,59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5,03</w:t>
            </w:r>
          </w:p>
        </w:tc>
      </w:tr>
      <w:tr w:rsidR="00F32E8B" w:rsidRPr="0084386A" w:rsidTr="0016751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2400868023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2,35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7,44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1,18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3,74</w:t>
            </w:r>
          </w:p>
        </w:tc>
      </w:tr>
      <w:tr w:rsidR="00F32E8B" w:rsidRPr="0084386A" w:rsidTr="0016751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2400868024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3,94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12,47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1,97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6,24</w:t>
            </w:r>
          </w:p>
        </w:tc>
      </w:tr>
      <w:tr w:rsidR="00F32E8B" w:rsidRPr="0084386A" w:rsidTr="0016751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2400868025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2,64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8,36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1,32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4,18</w:t>
            </w:r>
          </w:p>
        </w:tc>
      </w:tr>
      <w:tr w:rsidR="00F32E8B" w:rsidRPr="0084386A" w:rsidTr="0016751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2400868026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3,17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10,04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1,59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5,03</w:t>
            </w:r>
          </w:p>
        </w:tc>
      </w:tr>
      <w:tr w:rsidR="00F32E8B" w:rsidRPr="0084386A" w:rsidTr="0016751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2400868027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2,11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6,68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1,06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3,36</w:t>
            </w:r>
          </w:p>
        </w:tc>
      </w:tr>
      <w:tr w:rsidR="00F32E8B" w:rsidRPr="0084386A" w:rsidTr="0016751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2400868028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0,36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1,14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0,14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795193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795193">
              <w:rPr>
                <w:color w:val="000000"/>
                <w:sz w:val="26"/>
                <w:szCs w:val="26"/>
              </w:rPr>
              <w:t>0,44</w:t>
            </w:r>
          </w:p>
        </w:tc>
      </w:tr>
    </w:tbl>
    <w:p w:rsidR="00F32E8B" w:rsidRDefault="00F32E8B" w:rsidP="00D70945">
      <w:pPr>
        <w:rPr>
          <w:sz w:val="20"/>
          <w:szCs w:val="20"/>
        </w:rPr>
      </w:pPr>
    </w:p>
    <w:p w:rsidR="009F54E0" w:rsidRDefault="009F54E0" w:rsidP="00D70945">
      <w:pPr>
        <w:rPr>
          <w:sz w:val="20"/>
          <w:szCs w:val="20"/>
        </w:rPr>
      </w:pPr>
    </w:p>
    <w:p w:rsidR="00FE2DF8" w:rsidRPr="0084386A" w:rsidRDefault="00FE2DF8" w:rsidP="00D70945">
      <w:pPr>
        <w:rPr>
          <w:sz w:val="20"/>
          <w:szCs w:val="20"/>
        </w:rPr>
      </w:pPr>
    </w:p>
    <w:p w:rsidR="00F32E8B" w:rsidRPr="00EB02D6" w:rsidRDefault="00F32E8B" w:rsidP="00E25E60">
      <w:pPr>
        <w:spacing w:before="1"/>
        <w:ind w:left="136" w:right="135" w:firstLine="566"/>
        <w:jc w:val="both"/>
        <w:rPr>
          <w:sz w:val="26"/>
          <w:szCs w:val="26"/>
          <w:lang w:val="en-US"/>
        </w:rPr>
      </w:pPr>
      <w:r w:rsidRPr="00EB02D6">
        <w:rPr>
          <w:sz w:val="26"/>
          <w:szCs w:val="26"/>
        </w:rPr>
        <w:lastRenderedPageBreak/>
        <w:t>Примечания</w:t>
      </w:r>
      <w:r w:rsidRPr="00EB02D6">
        <w:rPr>
          <w:sz w:val="26"/>
          <w:szCs w:val="26"/>
          <w:lang w:val="en-US"/>
        </w:rPr>
        <w:t xml:space="preserve">: </w:t>
      </w:r>
    </w:p>
    <w:p w:rsidR="00F32E8B" w:rsidRPr="00EB02D6" w:rsidRDefault="00F32E8B" w:rsidP="00EE4C19">
      <w:pPr>
        <w:pStyle w:val="a5"/>
        <w:numPr>
          <w:ilvl w:val="0"/>
          <w:numId w:val="11"/>
        </w:numPr>
        <w:tabs>
          <w:tab w:val="left" w:pos="993"/>
        </w:tabs>
        <w:spacing w:before="1"/>
        <w:ind w:left="0" w:right="135" w:firstLine="702"/>
        <w:rPr>
          <w:sz w:val="26"/>
          <w:szCs w:val="26"/>
        </w:rPr>
      </w:pPr>
      <w:r w:rsidRPr="00EB02D6">
        <w:rPr>
          <w:sz w:val="26"/>
          <w:szCs w:val="26"/>
        </w:rPr>
        <w:t xml:space="preserve">Дата кадастровой оценки 1 июля </w:t>
      </w:r>
      <w:smartTag w:uri="urn:schemas-microsoft-com:office:smarttags" w:element="metricconverter">
        <w:smartTagPr>
          <w:attr w:name="ProductID" w:val="2024 г"/>
        </w:smartTagPr>
        <w:r w:rsidRPr="00EB02D6">
          <w:rPr>
            <w:sz w:val="26"/>
            <w:szCs w:val="26"/>
          </w:rPr>
          <w:t>2024 г</w:t>
        </w:r>
      </w:smartTag>
      <w:r w:rsidRPr="00EB02D6">
        <w:rPr>
          <w:sz w:val="26"/>
          <w:szCs w:val="26"/>
        </w:rPr>
        <w:t xml:space="preserve">. </w:t>
      </w:r>
    </w:p>
    <w:p w:rsidR="00F32E8B" w:rsidRPr="00EB02D6" w:rsidRDefault="00F32E8B" w:rsidP="00E76E3E">
      <w:pPr>
        <w:pStyle w:val="a5"/>
        <w:numPr>
          <w:ilvl w:val="0"/>
          <w:numId w:val="11"/>
        </w:numPr>
        <w:tabs>
          <w:tab w:val="left" w:pos="993"/>
        </w:tabs>
        <w:spacing w:before="1"/>
        <w:ind w:left="0" w:right="135" w:firstLine="702"/>
        <w:rPr>
          <w:sz w:val="26"/>
          <w:szCs w:val="26"/>
        </w:rPr>
      </w:pPr>
      <w:r w:rsidRPr="00EB02D6">
        <w:rPr>
          <w:sz w:val="26"/>
          <w:szCs w:val="26"/>
        </w:rPr>
        <w:t>Курс доллара США, установленный Национальным банком на дату кадастровой оценки, составляет 3,1662 белорусск</w:t>
      </w:r>
      <w:r w:rsidR="00795193" w:rsidRPr="00EB02D6">
        <w:rPr>
          <w:sz w:val="26"/>
          <w:szCs w:val="26"/>
        </w:rPr>
        <w:t>ого</w:t>
      </w:r>
      <w:r w:rsidRPr="00EB02D6">
        <w:rPr>
          <w:sz w:val="26"/>
          <w:szCs w:val="26"/>
        </w:rPr>
        <w:t xml:space="preserve"> рубля.</w:t>
      </w:r>
    </w:p>
    <w:p w:rsidR="00F32E8B" w:rsidRDefault="00F32E8B" w:rsidP="0084386A">
      <w:pPr>
        <w:tabs>
          <w:tab w:val="left" w:pos="993"/>
        </w:tabs>
        <w:spacing w:before="1"/>
        <w:ind w:right="135"/>
        <w:jc w:val="both"/>
        <w:rPr>
          <w:sz w:val="20"/>
          <w:szCs w:val="20"/>
        </w:rPr>
      </w:pPr>
      <w:bookmarkStart w:id="24" w:name="App1End"/>
      <w:bookmarkStart w:id="25" w:name="App4End"/>
      <w:bookmarkEnd w:id="24"/>
      <w:bookmarkEnd w:id="25"/>
      <w:r w:rsidRPr="00336B8B">
        <w:rPr>
          <w:sz w:val="20"/>
          <w:szCs w:val="20"/>
        </w:rPr>
        <w:t xml:space="preserve">  </w:t>
      </w:r>
    </w:p>
    <w:p w:rsidR="00F32E8B" w:rsidRDefault="00F32E8B" w:rsidP="0084386A">
      <w:pPr>
        <w:tabs>
          <w:tab w:val="left" w:pos="0"/>
        </w:tabs>
        <w:spacing w:line="260" w:lineRule="exact"/>
        <w:jc w:val="both"/>
        <w:rPr>
          <w:sz w:val="26"/>
          <w:szCs w:val="26"/>
        </w:rPr>
      </w:pPr>
    </w:p>
    <w:p w:rsidR="00F32E8B" w:rsidRDefault="00F32E8B" w:rsidP="0084386A">
      <w:pPr>
        <w:rPr>
          <w:sz w:val="18"/>
          <w:szCs w:val="18"/>
        </w:rPr>
      </w:pPr>
    </w:p>
    <w:p w:rsidR="00F32E8B" w:rsidRDefault="00F32E8B" w:rsidP="0084386A">
      <w:pPr>
        <w:rPr>
          <w:sz w:val="18"/>
          <w:szCs w:val="18"/>
        </w:rPr>
      </w:pPr>
    </w:p>
    <w:p w:rsidR="00F32E8B" w:rsidRDefault="00F32E8B" w:rsidP="0084386A">
      <w:pPr>
        <w:rPr>
          <w:sz w:val="18"/>
          <w:szCs w:val="18"/>
        </w:rPr>
      </w:pPr>
    </w:p>
    <w:p w:rsidR="00F32E8B" w:rsidRDefault="00F32E8B" w:rsidP="0084386A">
      <w:pPr>
        <w:rPr>
          <w:sz w:val="18"/>
          <w:szCs w:val="18"/>
        </w:rPr>
      </w:pPr>
    </w:p>
    <w:p w:rsidR="00F32E8B" w:rsidRDefault="00F32E8B" w:rsidP="0084386A">
      <w:pPr>
        <w:rPr>
          <w:sz w:val="18"/>
          <w:szCs w:val="18"/>
        </w:rPr>
      </w:pPr>
    </w:p>
    <w:p w:rsidR="00F32E8B" w:rsidRDefault="00F32E8B" w:rsidP="0084386A">
      <w:pPr>
        <w:rPr>
          <w:sz w:val="18"/>
          <w:szCs w:val="18"/>
        </w:rPr>
      </w:pPr>
    </w:p>
    <w:p w:rsidR="00F32E8B" w:rsidRDefault="00F32E8B" w:rsidP="0084386A">
      <w:pPr>
        <w:rPr>
          <w:sz w:val="18"/>
          <w:szCs w:val="18"/>
        </w:rPr>
      </w:pPr>
    </w:p>
    <w:p w:rsidR="00F32E8B" w:rsidRDefault="00F32E8B" w:rsidP="0084386A">
      <w:pPr>
        <w:rPr>
          <w:sz w:val="18"/>
          <w:szCs w:val="18"/>
        </w:rPr>
      </w:pPr>
    </w:p>
    <w:p w:rsidR="00F32E8B" w:rsidRDefault="00F32E8B" w:rsidP="0084386A">
      <w:pPr>
        <w:rPr>
          <w:sz w:val="18"/>
          <w:szCs w:val="18"/>
        </w:rPr>
      </w:pPr>
    </w:p>
    <w:p w:rsidR="00F32E8B" w:rsidRDefault="00F32E8B" w:rsidP="0084386A">
      <w:pPr>
        <w:rPr>
          <w:sz w:val="18"/>
          <w:szCs w:val="18"/>
        </w:rPr>
      </w:pPr>
    </w:p>
    <w:p w:rsidR="00F32E8B" w:rsidRDefault="00F32E8B" w:rsidP="0084386A">
      <w:pPr>
        <w:rPr>
          <w:sz w:val="18"/>
          <w:szCs w:val="18"/>
        </w:rPr>
      </w:pPr>
    </w:p>
    <w:p w:rsidR="00F32E8B" w:rsidRDefault="00F32E8B" w:rsidP="0084386A">
      <w:pPr>
        <w:rPr>
          <w:sz w:val="18"/>
          <w:szCs w:val="18"/>
        </w:rPr>
      </w:pPr>
    </w:p>
    <w:p w:rsidR="00F32E8B" w:rsidRDefault="00F32E8B" w:rsidP="0084386A">
      <w:pPr>
        <w:rPr>
          <w:sz w:val="18"/>
          <w:szCs w:val="18"/>
        </w:rPr>
      </w:pPr>
    </w:p>
    <w:p w:rsidR="00F32E8B" w:rsidRDefault="00F32E8B" w:rsidP="0084386A">
      <w:pPr>
        <w:rPr>
          <w:sz w:val="18"/>
          <w:szCs w:val="18"/>
        </w:rPr>
      </w:pPr>
    </w:p>
    <w:p w:rsidR="00F32E8B" w:rsidRDefault="00F32E8B" w:rsidP="0084386A">
      <w:pPr>
        <w:rPr>
          <w:sz w:val="18"/>
          <w:szCs w:val="18"/>
        </w:rPr>
      </w:pPr>
    </w:p>
    <w:p w:rsidR="00F32E8B" w:rsidRDefault="00F32E8B" w:rsidP="0084386A">
      <w:pPr>
        <w:rPr>
          <w:sz w:val="18"/>
          <w:szCs w:val="18"/>
        </w:rPr>
      </w:pPr>
    </w:p>
    <w:p w:rsidR="00F32E8B" w:rsidRDefault="00F32E8B" w:rsidP="0084386A">
      <w:pPr>
        <w:rPr>
          <w:sz w:val="18"/>
          <w:szCs w:val="18"/>
        </w:rPr>
      </w:pPr>
    </w:p>
    <w:p w:rsidR="00F32E8B" w:rsidRDefault="00F32E8B" w:rsidP="0084386A">
      <w:pPr>
        <w:rPr>
          <w:sz w:val="18"/>
          <w:szCs w:val="18"/>
        </w:rPr>
      </w:pPr>
    </w:p>
    <w:p w:rsidR="00F32E8B" w:rsidRDefault="00F32E8B" w:rsidP="0084386A">
      <w:pPr>
        <w:rPr>
          <w:sz w:val="18"/>
          <w:szCs w:val="18"/>
        </w:rPr>
      </w:pPr>
    </w:p>
    <w:p w:rsidR="00F32E8B" w:rsidRDefault="00F32E8B" w:rsidP="0084386A">
      <w:pPr>
        <w:rPr>
          <w:sz w:val="18"/>
          <w:szCs w:val="18"/>
        </w:rPr>
      </w:pPr>
    </w:p>
    <w:p w:rsidR="00F32E8B" w:rsidRDefault="00F32E8B" w:rsidP="0084386A">
      <w:pPr>
        <w:rPr>
          <w:sz w:val="18"/>
          <w:szCs w:val="18"/>
        </w:rPr>
      </w:pPr>
    </w:p>
    <w:p w:rsidR="00F32E8B" w:rsidRDefault="00F32E8B" w:rsidP="0084386A">
      <w:pPr>
        <w:rPr>
          <w:sz w:val="18"/>
          <w:szCs w:val="18"/>
        </w:rPr>
      </w:pPr>
    </w:p>
    <w:p w:rsidR="00F32E8B" w:rsidRDefault="00F32E8B" w:rsidP="0084386A">
      <w:pPr>
        <w:rPr>
          <w:sz w:val="18"/>
          <w:szCs w:val="18"/>
        </w:rPr>
      </w:pPr>
    </w:p>
    <w:p w:rsidR="00F32E8B" w:rsidRDefault="00F32E8B" w:rsidP="0084386A">
      <w:pPr>
        <w:rPr>
          <w:sz w:val="18"/>
          <w:szCs w:val="18"/>
        </w:rPr>
      </w:pPr>
    </w:p>
    <w:p w:rsidR="00F32E8B" w:rsidRDefault="00F32E8B" w:rsidP="0084386A">
      <w:pPr>
        <w:rPr>
          <w:sz w:val="18"/>
          <w:szCs w:val="18"/>
        </w:rPr>
      </w:pPr>
    </w:p>
    <w:p w:rsidR="00F32E8B" w:rsidRDefault="00F32E8B" w:rsidP="0084386A">
      <w:pPr>
        <w:rPr>
          <w:sz w:val="18"/>
          <w:szCs w:val="18"/>
        </w:rPr>
      </w:pPr>
    </w:p>
    <w:p w:rsidR="00F32E8B" w:rsidRDefault="00F32E8B" w:rsidP="0084386A">
      <w:pPr>
        <w:rPr>
          <w:sz w:val="18"/>
          <w:szCs w:val="18"/>
        </w:rPr>
      </w:pPr>
    </w:p>
    <w:p w:rsidR="00F32E8B" w:rsidRDefault="00F32E8B" w:rsidP="0084386A">
      <w:pPr>
        <w:rPr>
          <w:sz w:val="18"/>
          <w:szCs w:val="18"/>
        </w:rPr>
      </w:pPr>
    </w:p>
    <w:p w:rsidR="00F32E8B" w:rsidRDefault="00F32E8B" w:rsidP="0084386A">
      <w:pPr>
        <w:rPr>
          <w:sz w:val="18"/>
          <w:szCs w:val="18"/>
        </w:rPr>
      </w:pPr>
    </w:p>
    <w:p w:rsidR="00F32E8B" w:rsidRDefault="00F32E8B" w:rsidP="0084386A">
      <w:pPr>
        <w:rPr>
          <w:sz w:val="18"/>
          <w:szCs w:val="18"/>
        </w:rPr>
      </w:pPr>
    </w:p>
    <w:p w:rsidR="00F32E8B" w:rsidRDefault="00F32E8B" w:rsidP="0084386A">
      <w:pPr>
        <w:rPr>
          <w:sz w:val="18"/>
          <w:szCs w:val="18"/>
        </w:rPr>
      </w:pPr>
    </w:p>
    <w:p w:rsidR="00F32E8B" w:rsidRDefault="00F32E8B" w:rsidP="0084386A">
      <w:pPr>
        <w:rPr>
          <w:sz w:val="18"/>
          <w:szCs w:val="18"/>
        </w:rPr>
      </w:pPr>
    </w:p>
    <w:p w:rsidR="00F32E8B" w:rsidRDefault="00F32E8B" w:rsidP="0084386A">
      <w:pPr>
        <w:rPr>
          <w:sz w:val="18"/>
          <w:szCs w:val="18"/>
        </w:rPr>
      </w:pPr>
    </w:p>
    <w:p w:rsidR="00F32E8B" w:rsidRDefault="00F32E8B" w:rsidP="0084386A">
      <w:pPr>
        <w:rPr>
          <w:sz w:val="18"/>
          <w:szCs w:val="18"/>
        </w:rPr>
      </w:pPr>
    </w:p>
    <w:p w:rsidR="00F32E8B" w:rsidRDefault="00F32E8B" w:rsidP="0084386A">
      <w:pPr>
        <w:rPr>
          <w:sz w:val="18"/>
          <w:szCs w:val="18"/>
        </w:rPr>
      </w:pPr>
    </w:p>
    <w:p w:rsidR="00F32E8B" w:rsidRDefault="00F32E8B" w:rsidP="0084386A">
      <w:pPr>
        <w:rPr>
          <w:sz w:val="18"/>
          <w:szCs w:val="18"/>
        </w:rPr>
      </w:pPr>
    </w:p>
    <w:p w:rsidR="00F32E8B" w:rsidRDefault="00F32E8B" w:rsidP="0084386A">
      <w:pPr>
        <w:rPr>
          <w:sz w:val="18"/>
          <w:szCs w:val="18"/>
        </w:rPr>
      </w:pPr>
    </w:p>
    <w:p w:rsidR="00F32E8B" w:rsidRDefault="00F32E8B" w:rsidP="0084386A">
      <w:pPr>
        <w:rPr>
          <w:sz w:val="18"/>
          <w:szCs w:val="18"/>
        </w:rPr>
      </w:pPr>
    </w:p>
    <w:p w:rsidR="00F32E8B" w:rsidRDefault="00F32E8B" w:rsidP="0084386A">
      <w:pPr>
        <w:rPr>
          <w:sz w:val="18"/>
          <w:szCs w:val="18"/>
        </w:rPr>
      </w:pPr>
    </w:p>
    <w:p w:rsidR="00F32E8B" w:rsidRDefault="00F32E8B" w:rsidP="0084386A">
      <w:pPr>
        <w:rPr>
          <w:sz w:val="18"/>
          <w:szCs w:val="18"/>
        </w:rPr>
      </w:pPr>
    </w:p>
    <w:p w:rsidR="00F32E8B" w:rsidRDefault="00F32E8B" w:rsidP="0084386A">
      <w:pPr>
        <w:rPr>
          <w:sz w:val="18"/>
          <w:szCs w:val="18"/>
        </w:rPr>
      </w:pPr>
    </w:p>
    <w:p w:rsidR="00F32E8B" w:rsidRDefault="00F32E8B" w:rsidP="0084386A">
      <w:pPr>
        <w:rPr>
          <w:sz w:val="18"/>
          <w:szCs w:val="18"/>
        </w:rPr>
      </w:pPr>
    </w:p>
    <w:p w:rsidR="00F32E8B" w:rsidRDefault="00F32E8B" w:rsidP="0084386A">
      <w:pPr>
        <w:rPr>
          <w:sz w:val="18"/>
          <w:szCs w:val="18"/>
        </w:rPr>
      </w:pPr>
    </w:p>
    <w:p w:rsidR="00F32E8B" w:rsidRDefault="00F32E8B" w:rsidP="0084386A">
      <w:pPr>
        <w:rPr>
          <w:sz w:val="18"/>
          <w:szCs w:val="18"/>
        </w:rPr>
      </w:pPr>
    </w:p>
    <w:p w:rsidR="00F32E8B" w:rsidRDefault="00F32E8B" w:rsidP="0084386A">
      <w:pPr>
        <w:rPr>
          <w:sz w:val="18"/>
          <w:szCs w:val="18"/>
        </w:rPr>
      </w:pPr>
    </w:p>
    <w:p w:rsidR="00F32E8B" w:rsidRDefault="00F32E8B" w:rsidP="0084386A">
      <w:pPr>
        <w:rPr>
          <w:sz w:val="18"/>
          <w:szCs w:val="18"/>
        </w:rPr>
      </w:pPr>
    </w:p>
    <w:p w:rsidR="00F32E8B" w:rsidRDefault="00F32E8B" w:rsidP="0084386A">
      <w:pPr>
        <w:rPr>
          <w:sz w:val="18"/>
          <w:szCs w:val="18"/>
        </w:rPr>
      </w:pPr>
    </w:p>
    <w:p w:rsidR="00F32E8B" w:rsidRDefault="00F32E8B" w:rsidP="0084386A">
      <w:pPr>
        <w:rPr>
          <w:sz w:val="18"/>
          <w:szCs w:val="18"/>
        </w:rPr>
      </w:pPr>
    </w:p>
    <w:p w:rsidR="00F32E8B" w:rsidRDefault="00F32E8B" w:rsidP="002743AB">
      <w:pPr>
        <w:rPr>
          <w:sz w:val="20"/>
          <w:szCs w:val="20"/>
        </w:rPr>
        <w:sectPr w:rsidR="00F32E8B" w:rsidSect="00EB02D6">
          <w:headerReference w:type="default" r:id="rId10"/>
          <w:headerReference w:type="first" r:id="rId11"/>
          <w:pgSz w:w="11910" w:h="16840"/>
          <w:pgMar w:top="1134" w:right="567" w:bottom="1134" w:left="1701" w:header="573" w:footer="641" w:gutter="0"/>
          <w:pgNumType w:start="1"/>
          <w:cols w:space="720"/>
          <w:titlePg/>
          <w:docGrid w:linePitch="299"/>
        </w:sectPr>
      </w:pPr>
    </w:p>
    <w:p w:rsidR="00F32E8B" w:rsidRPr="002743AB" w:rsidRDefault="00F32E8B" w:rsidP="00D81CF7">
      <w:pPr>
        <w:tabs>
          <w:tab w:val="left" w:pos="8391"/>
        </w:tabs>
        <w:spacing w:line="280" w:lineRule="exact"/>
        <w:ind w:left="10773" w:right="697"/>
        <w:jc w:val="both"/>
        <w:rPr>
          <w:sz w:val="30"/>
          <w:szCs w:val="30"/>
        </w:rPr>
      </w:pPr>
      <w:bookmarkStart w:id="26" w:name="App5Start"/>
      <w:bookmarkEnd w:id="26"/>
      <w:r w:rsidRPr="002743AB">
        <w:rPr>
          <w:sz w:val="30"/>
          <w:szCs w:val="30"/>
        </w:rPr>
        <w:lastRenderedPageBreak/>
        <w:t xml:space="preserve">Приложение </w:t>
      </w:r>
      <w:bookmarkStart w:id="27" w:name="kSNP"/>
      <w:bookmarkEnd w:id="27"/>
      <w:r w:rsidRPr="002743AB">
        <w:rPr>
          <w:sz w:val="30"/>
          <w:szCs w:val="30"/>
        </w:rPr>
        <w:t xml:space="preserve">2 </w:t>
      </w:r>
    </w:p>
    <w:p w:rsidR="00F32E8B" w:rsidRPr="002743AB" w:rsidRDefault="00F32E8B" w:rsidP="00D81CF7">
      <w:pPr>
        <w:tabs>
          <w:tab w:val="left" w:pos="8391"/>
        </w:tabs>
        <w:spacing w:line="280" w:lineRule="exact"/>
        <w:ind w:left="10773" w:right="697"/>
        <w:jc w:val="both"/>
        <w:rPr>
          <w:sz w:val="30"/>
          <w:szCs w:val="30"/>
        </w:rPr>
      </w:pPr>
      <w:r w:rsidRPr="002743AB">
        <w:rPr>
          <w:sz w:val="30"/>
          <w:szCs w:val="30"/>
        </w:rPr>
        <w:t>к решению</w:t>
      </w:r>
    </w:p>
    <w:p w:rsidR="00F32E8B" w:rsidRPr="002743AB" w:rsidRDefault="00F32E8B" w:rsidP="00D81CF7">
      <w:pPr>
        <w:spacing w:before="1" w:line="280" w:lineRule="exact"/>
        <w:ind w:left="10773" w:right="697"/>
        <w:rPr>
          <w:sz w:val="30"/>
          <w:szCs w:val="30"/>
        </w:rPr>
      </w:pPr>
      <w:bookmarkStart w:id="28" w:name="lands5"/>
      <w:bookmarkEnd w:id="28"/>
      <w:r w:rsidRPr="002743AB">
        <w:rPr>
          <w:sz w:val="30"/>
          <w:szCs w:val="30"/>
        </w:rPr>
        <w:t xml:space="preserve">Ивановского районного исполнительного комитета </w:t>
      </w:r>
    </w:p>
    <w:p w:rsidR="00F32E8B" w:rsidRPr="002743AB" w:rsidRDefault="00795193" w:rsidP="00D81CF7">
      <w:pPr>
        <w:spacing w:before="1" w:line="280" w:lineRule="exact"/>
        <w:ind w:left="10773" w:right="697"/>
        <w:jc w:val="both"/>
        <w:rPr>
          <w:sz w:val="30"/>
          <w:szCs w:val="30"/>
        </w:rPr>
      </w:pPr>
      <w:r>
        <w:rPr>
          <w:sz w:val="30"/>
          <w:szCs w:val="30"/>
        </w:rPr>
        <w:t>12.05.2025 № 623</w:t>
      </w:r>
    </w:p>
    <w:p w:rsidR="00F32E8B" w:rsidRPr="002743AB" w:rsidRDefault="00F32E8B" w:rsidP="0050735F">
      <w:pPr>
        <w:pStyle w:val="2"/>
        <w:spacing w:line="280" w:lineRule="exact"/>
        <w:ind w:left="0" w:right="2826"/>
        <w:jc w:val="both"/>
        <w:rPr>
          <w:b w:val="0"/>
          <w:sz w:val="30"/>
          <w:szCs w:val="30"/>
        </w:rPr>
      </w:pPr>
      <w:r w:rsidRPr="002743AB">
        <w:rPr>
          <w:b w:val="0"/>
          <w:sz w:val="30"/>
          <w:szCs w:val="30"/>
        </w:rPr>
        <w:t>РЕЗУЛЬТАТЫ</w:t>
      </w:r>
    </w:p>
    <w:p w:rsidR="00F32E8B" w:rsidRPr="002743AB" w:rsidRDefault="00F32E8B" w:rsidP="00E03A1A">
      <w:pPr>
        <w:pStyle w:val="2"/>
        <w:spacing w:line="280" w:lineRule="exact"/>
        <w:ind w:left="0" w:right="8352"/>
        <w:jc w:val="both"/>
        <w:rPr>
          <w:b w:val="0"/>
          <w:sz w:val="30"/>
          <w:szCs w:val="30"/>
        </w:rPr>
      </w:pPr>
      <w:r w:rsidRPr="002743AB">
        <w:rPr>
          <w:b w:val="0"/>
          <w:sz w:val="30"/>
          <w:szCs w:val="30"/>
        </w:rPr>
        <w:t xml:space="preserve">кадастровой оценки земель, земельных участков </w:t>
      </w:r>
      <w:bookmarkStart w:id="29" w:name="howLandsSNP"/>
      <w:bookmarkEnd w:id="29"/>
      <w:r w:rsidRPr="002743AB">
        <w:rPr>
          <w:b w:val="0"/>
          <w:sz w:val="30"/>
          <w:szCs w:val="30"/>
        </w:rPr>
        <w:t>сельских населенных пунктов Ивановского района по видам функционального использования земель «жилая усадебная зона» и «рекреационная зона» на 1</w:t>
      </w:r>
      <w:r w:rsidR="006817BA">
        <w:rPr>
          <w:b w:val="0"/>
          <w:sz w:val="30"/>
          <w:szCs w:val="30"/>
        </w:rPr>
        <w:t xml:space="preserve"> </w:t>
      </w:r>
      <w:r w:rsidRPr="002743AB">
        <w:rPr>
          <w:b w:val="0"/>
          <w:sz w:val="30"/>
          <w:szCs w:val="30"/>
        </w:rPr>
        <w:t>июля</w:t>
      </w:r>
      <w:r w:rsidR="006817BA">
        <w:rPr>
          <w:b w:val="0"/>
          <w:sz w:val="30"/>
          <w:szCs w:val="30"/>
        </w:rPr>
        <w:t xml:space="preserve"> </w:t>
      </w:r>
      <w:r w:rsidRPr="002743AB">
        <w:rPr>
          <w:b w:val="0"/>
          <w:sz w:val="30"/>
          <w:szCs w:val="30"/>
        </w:rPr>
        <w:t>2024</w:t>
      </w:r>
      <w:r w:rsidR="006817BA">
        <w:rPr>
          <w:b w:val="0"/>
          <w:sz w:val="30"/>
          <w:szCs w:val="30"/>
        </w:rPr>
        <w:t xml:space="preserve"> </w:t>
      </w:r>
      <w:r w:rsidRPr="002743AB">
        <w:rPr>
          <w:b w:val="0"/>
          <w:sz w:val="30"/>
          <w:szCs w:val="30"/>
        </w:rPr>
        <w:t>г.</w:t>
      </w:r>
    </w:p>
    <w:p w:rsidR="00F32E8B" w:rsidRPr="004C3A45" w:rsidRDefault="00F32E8B" w:rsidP="00743212">
      <w:pPr>
        <w:rPr>
          <w:b/>
          <w:sz w:val="12"/>
          <w:szCs w:val="12"/>
        </w:rPr>
      </w:pPr>
    </w:p>
    <w:tbl>
      <w:tblPr>
        <w:tblW w:w="15036" w:type="dxa"/>
        <w:tblLook w:val="00A0" w:firstRow="1" w:lastRow="0" w:firstColumn="1" w:lastColumn="0" w:noHBand="0" w:noVBand="0"/>
      </w:tblPr>
      <w:tblGrid>
        <w:gridCol w:w="1660"/>
        <w:gridCol w:w="1420"/>
        <w:gridCol w:w="1610"/>
        <w:gridCol w:w="1236"/>
        <w:gridCol w:w="1610"/>
        <w:gridCol w:w="1660"/>
        <w:gridCol w:w="2920"/>
        <w:gridCol w:w="2920"/>
      </w:tblGrid>
      <w:tr w:rsidR="00F32E8B" w:rsidRPr="002743AB" w:rsidTr="0056170F">
        <w:trPr>
          <w:trHeight w:val="690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bookmarkStart w:id="30" w:name="app5"/>
            <w:bookmarkEnd w:id="30"/>
            <w:r w:rsidRPr="002743AB">
              <w:rPr>
                <w:color w:val="000000"/>
                <w:sz w:val="26"/>
                <w:szCs w:val="26"/>
              </w:rPr>
              <w:t>Номер оценочной зоны</w:t>
            </w:r>
          </w:p>
        </w:tc>
        <w:tc>
          <w:tcPr>
            <w:tcW w:w="5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Кадастровая стоимость 1 квадратного метра  земель, земельных участков в оценочной зоне</w:t>
            </w:r>
          </w:p>
        </w:tc>
        <w:tc>
          <w:tcPr>
            <w:tcW w:w="7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Описание оценочной зоны</w:t>
            </w:r>
          </w:p>
        </w:tc>
      </w:tr>
      <w:tr w:rsidR="00F32E8B" w:rsidRPr="002743AB" w:rsidTr="0056170F">
        <w:trPr>
          <w:trHeight w:val="375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жилая усадебная зона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рекреационная зона</w:t>
            </w:r>
          </w:p>
        </w:tc>
        <w:tc>
          <w:tcPr>
            <w:tcW w:w="7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</w:p>
        </w:tc>
      </w:tr>
      <w:tr w:rsidR="00F32E8B" w:rsidRPr="002743AB" w:rsidTr="0056170F">
        <w:trPr>
          <w:trHeight w:val="810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долларов США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белорусских рублей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долларов США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белорусских рублей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категория населенного пункта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наименование сельсовета</w:t>
            </w:r>
          </w:p>
        </w:tc>
      </w:tr>
    </w:tbl>
    <w:p w:rsidR="00F32E8B" w:rsidRPr="0056170F" w:rsidRDefault="00F32E8B">
      <w:pPr>
        <w:rPr>
          <w:sz w:val="2"/>
          <w:szCs w:val="2"/>
        </w:rPr>
      </w:pPr>
    </w:p>
    <w:tbl>
      <w:tblPr>
        <w:tblW w:w="15036" w:type="dxa"/>
        <w:tblLook w:val="00A0" w:firstRow="1" w:lastRow="0" w:firstColumn="1" w:lastColumn="0" w:noHBand="0" w:noVBand="0"/>
      </w:tblPr>
      <w:tblGrid>
        <w:gridCol w:w="1660"/>
        <w:gridCol w:w="1420"/>
        <w:gridCol w:w="1610"/>
        <w:gridCol w:w="1236"/>
        <w:gridCol w:w="1610"/>
        <w:gridCol w:w="1660"/>
        <w:gridCol w:w="2920"/>
        <w:gridCol w:w="2920"/>
      </w:tblGrid>
      <w:tr w:rsidR="00F32E8B" w:rsidRPr="002743AB" w:rsidTr="0079519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2400870001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0,65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2,06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агрогородок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Бродница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Бродницкий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2400870002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1,17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агрогородок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Бродница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Бродницкий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2400871001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0,66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0,08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Евлаши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Бродницкий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2400873001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0,41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Кацки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Бродницкий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2400875001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0,47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Оброво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Бродницкий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2400876001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0,40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1,27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0,51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Петровичи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Бродницкий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2400877001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1,14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Потаповичи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Бродницкий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2400878001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0,70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Рыловичи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Бродницкий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2400879001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0,44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0,06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Суловы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Бродницкий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2400880001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0,42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1,33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0,17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0,54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Юхновичи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Бродницкий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2400880002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0,35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1,11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Юхновичи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Бродницкий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2400881001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0,60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1,90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0,76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агрогородок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Яечковичи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Бродницкий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lastRenderedPageBreak/>
              <w:t>2400881002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1,08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агрогородок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Яечковичи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Бродницкий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2400882001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0,17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0,54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0,07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Якша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Бродницкий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2400972001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1,04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0,41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Вороцевичи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Горбахский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2400972002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0,82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Вороцевичи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Горбахский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2400884001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0,15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0,47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0,06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Глинно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Горбахский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2400885001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1,08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агрогородок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Горбаха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Горбахский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2400886001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0,05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Журавок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Горбахский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2400887001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0,41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0,05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Завоятин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Горбахский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2400888001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0,15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0,47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0,06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Климентиново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Горбахский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2400888002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0,44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0,06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Климентиново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Горбахский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2400889001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0,17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0,54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0,07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Овзичи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Горбахский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2400889002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0,51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0,06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Овзичи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Горбахский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2400973001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0,51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1,61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0,63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агрогородок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Снитово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Горбахский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2400973002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1,14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агрогородок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Снитово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Горбахский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2400974001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0,49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1,55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0,63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Трудовая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Горбахский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2400918001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0,17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0,54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0,07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Боровая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Лясковичский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2400919001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0,73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2,31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0,92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Верхустье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Лясковичский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2400919002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0,51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1,61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0,63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Верхустье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Лясковичский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2400920001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0,18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0,57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0,07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Горовата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Лясковичский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2400904001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1,23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0,51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агрогородок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Дружиловичи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Лясковичский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2400904002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0,73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агрогородок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Дружиловичи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Лясковичский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2400905001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0,76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Замошье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Лясковичский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2400905002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0,18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0,57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0,07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Замошье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Лясковичский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2400906001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0,18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0,57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0,07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Калилы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Лясковичский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2400906002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0,15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0,47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0,06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Калилы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Лясковичский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2400921001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1,14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3,61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0,46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1,46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Лясковичи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Лясковичский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2400921002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0,85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2,69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1,08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Лясковичи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Лясковичский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2400922001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0,50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1,58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0,63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Ляховичи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Лясковичский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2400922002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0,35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1,11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Ляховичи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Лясковичский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lastRenderedPageBreak/>
              <w:t>2400923001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0,70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Новолучки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Лясковичский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2400923002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0,63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0,08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Новолучки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Лясковичский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2400924001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1,23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0,51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Огово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Лясковичский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2400924002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0,42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1,33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0,17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0,54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Огово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Лясковичский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2400907001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0,18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0,57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0,07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Трилисски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Лясковичский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2400925001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0,37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1,17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0,15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0,47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Щекотск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Лясковичский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2400925002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0,92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Щекотск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Лясковичский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2400927001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0,51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0,06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Бусса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Молодовский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2400891001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0,41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0,05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Вилы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Молодовский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2400892001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0,98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Вулька</w:t>
            </w:r>
            <w:proofErr w:type="spellEnd"/>
            <w:r w:rsidRPr="002743AB">
              <w:rPr>
                <w:color w:val="000000"/>
                <w:sz w:val="26"/>
                <w:szCs w:val="26"/>
              </w:rPr>
              <w:t>-Достоевская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Молодовский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2400892002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0,25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0,79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Вулька</w:t>
            </w:r>
            <w:proofErr w:type="spellEnd"/>
            <w:r w:rsidRPr="002743AB">
              <w:rPr>
                <w:color w:val="000000"/>
                <w:sz w:val="26"/>
                <w:szCs w:val="26"/>
              </w:rPr>
              <w:t>-Достоевская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Молодовский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2400893001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0,35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1,11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агрогородок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Достоево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Молодовский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2400893002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0,25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0,79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агрогородок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Достоево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Молодовский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2400894001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0,15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0,47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0,06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Зарудье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Молодовский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2400895001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0,92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Застружье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Молодовский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2400895002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0,63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0,08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Застружье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Молодовский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2400896001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0,05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Каролин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Молодовский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2400897001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0,70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Красиевка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Молодовский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2400898001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0,44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0,06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Кротово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Молодовский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2400899001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0,41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0,05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Лысуха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Молодовский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2400928001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0,38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1,20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0,15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0,47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агрогородок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Молодово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Молодовский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2400928002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0,92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агрогородок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Молодово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Молодовский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2400900001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Новоселки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Молодовский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2400929001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0,17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0,54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0,07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Осовница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Молодовский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2400901001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Отолчицы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Молодовский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2400930001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Песчанка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Молодовский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2400902001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0,63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0,08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Полкотичи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Молодовский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2400932001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1,14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3,61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0,46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1,46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агрогородок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Мотоль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Мотольский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2400932002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0,80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2,53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1,01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агрогородок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Мотоль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Мотольский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lastRenderedPageBreak/>
              <w:t>2400933001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0,37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1,17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0,15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0,47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агрогородок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Тышковичи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Мотольский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2400933002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0,82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агрогородок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Тышковичи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Мотольский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2400935001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0,98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Вулька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Мохровский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2400872001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1,01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0,41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Завышье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Мохровский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2400872002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0,76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Завышье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Мохровский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2400936001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0,41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0,05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Колено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Мохровский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2400937001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0,66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0,08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Красное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Мохровский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2400937002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0,18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0,57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0,07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Красное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Мохровский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2400938001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0,76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Мохро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Мохровский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2400938002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0,66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0,08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Мохро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Мохровский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2400939001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0,95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Хомичево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Мохровский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2400939002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0,25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0,79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Хомичево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Мохровский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2400941001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0,60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0,08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Баландичи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Одрижинский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2400942001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Вивнево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Одрижинский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2400943001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0,41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0,05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Власовцы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Одрижинский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2400944001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0,41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0,05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Залядынье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Одрижинский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2400945001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Корсынь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Одрижинский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2400946001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0,41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1,30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0,51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агрогородок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Одрижин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Одрижинский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2400946002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1,08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агрогородок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Одрижин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Одрижинский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2400947001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Опадыще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Одрижинский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2400948001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0,44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0,06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Подыще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Одрижинский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2400949001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Смольники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Одрижинский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2400950001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0,05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Стромец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Одрижинский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2400957001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0,73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Вартыцк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Опольский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2400958001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0,51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0,06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Лучки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Опольский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2400952001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0,35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1,11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Лядовичи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Опольский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2400952002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0,98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Лядовичи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Опольский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2400953001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Новинка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Опольский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2400954001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0,35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1,11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агрогородок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Ополь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Опольский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lastRenderedPageBreak/>
              <w:t>2400954002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0,98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агрогородок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Ополь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Опольский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2400959001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0,92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агрогородок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Псыщево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Опольский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2400959002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0,82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агрогородок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Псыщево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Опольский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2400960001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0,17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0,54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0,07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Святополка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Опольский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2400955001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0,51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0,06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Тулятичи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Опольский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2400955002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0,44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0,06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Тулятичи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Опольский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2400961001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0,17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0,54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0,07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Упирово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Опольский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2400909001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0,70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Бошня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Рудский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2400910001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0,37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1,17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0,15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0,47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Гневчицы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Рудский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2400910002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1,01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0,41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Гневчицы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Рудский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2400911001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0,15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0,47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0,06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Загута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Рудский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2400912001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0,27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0,85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Зарудье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Рудский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2400963001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1,14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Конотоп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Рудский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2400963002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0,95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Конотоп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Рудский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2400913001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1,14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агрогородок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Крытышин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Рудский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2400913002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0,76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агрогородок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Крытышин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Рудский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2400964001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0,70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Кужеличин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Рудский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2400914001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0,18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0,57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0,07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Морозы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Рудский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2400965001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0,40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1,27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0,51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Переруб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Рудский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2400966001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0,76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Пешково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Рудский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2400915001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0,63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0,08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Рагодощь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Рудский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2400915002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0,60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0,08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Рагодощь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Рудский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2400916001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1,04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0,41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Радовня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Рудский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2400916002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0,28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0,89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Радовня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Рудский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2400967001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0,37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1,17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0,15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0,47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Рудковка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Рудский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2400968001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0,47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1,49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0,60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агрогородок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Рудск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Рудский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2400968002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0,50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1,58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0,63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агрогородок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Рудск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Рудский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2400968003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0,98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агрогородок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Рудск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Рудский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2400969001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0,38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1,20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0,15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0,47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Сухое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Рудский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lastRenderedPageBreak/>
              <w:t>2400969002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0,98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Сухое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Рудский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2400970001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0,98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Франополь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Рудский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2400970002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0,82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Франополь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Рудский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2400976001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0,70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Березляны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Сочивковский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2400977001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0,18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0,57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0,07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Клещи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Сочивковский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2400978001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0,51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0,06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Кривица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Сочивковский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2400979001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0,60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0,08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Куляки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Сочивковский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2400980001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0,38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1,20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0,15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0,47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Новые Кленки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Сочивковский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2400980002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1,01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0,41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Новые Кленки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Сочивковский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2400981001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0,73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агрогородок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Сочивки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Сочивковский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2400981002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0,63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0,08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агрогородок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Сочивки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Сочивковский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2400982001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0,63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0,08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Староселье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Сочивковский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2400983001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0,35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1,11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Старые Кленки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Сочивковский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2400984001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0,28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0,89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Стрельно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Сочивковский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2400984002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0,73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Стрельно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Сочивковский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2400985001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0,76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Сычево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Сочивковский</w:t>
            </w:r>
            <w:proofErr w:type="spellEnd"/>
          </w:p>
        </w:tc>
      </w:tr>
      <w:tr w:rsidR="00F32E8B" w:rsidRPr="002743AB" w:rsidTr="0079519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2400985002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0,63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0,08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деревня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Сычево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Сочивковский</w:t>
            </w:r>
            <w:proofErr w:type="spellEnd"/>
          </w:p>
        </w:tc>
      </w:tr>
    </w:tbl>
    <w:p w:rsidR="006817BA" w:rsidRDefault="006817BA" w:rsidP="0009602F">
      <w:pPr>
        <w:tabs>
          <w:tab w:val="left" w:pos="1134"/>
        </w:tabs>
        <w:spacing w:before="1"/>
        <w:ind w:right="135" w:firstLine="702"/>
        <w:jc w:val="both"/>
        <w:rPr>
          <w:sz w:val="26"/>
          <w:szCs w:val="26"/>
        </w:rPr>
      </w:pPr>
    </w:p>
    <w:p w:rsidR="00F32E8B" w:rsidRPr="009F54E0" w:rsidRDefault="00F32E8B" w:rsidP="0009602F">
      <w:pPr>
        <w:tabs>
          <w:tab w:val="left" w:pos="1134"/>
        </w:tabs>
        <w:spacing w:before="1"/>
        <w:ind w:right="135" w:firstLine="702"/>
        <w:jc w:val="both"/>
        <w:rPr>
          <w:sz w:val="26"/>
          <w:szCs w:val="26"/>
          <w:lang w:val="en-US"/>
        </w:rPr>
      </w:pPr>
      <w:r w:rsidRPr="009F54E0">
        <w:rPr>
          <w:sz w:val="26"/>
          <w:szCs w:val="26"/>
        </w:rPr>
        <w:t>Примечания</w:t>
      </w:r>
      <w:r w:rsidRPr="009F54E0">
        <w:rPr>
          <w:sz w:val="26"/>
          <w:szCs w:val="26"/>
          <w:lang w:val="en-US"/>
        </w:rPr>
        <w:t xml:space="preserve">: </w:t>
      </w:r>
    </w:p>
    <w:p w:rsidR="00F32E8B" w:rsidRPr="009F54E0" w:rsidRDefault="00F32E8B" w:rsidP="0009602F">
      <w:pPr>
        <w:pStyle w:val="a5"/>
        <w:numPr>
          <w:ilvl w:val="0"/>
          <w:numId w:val="12"/>
        </w:numPr>
        <w:tabs>
          <w:tab w:val="left" w:pos="1134"/>
        </w:tabs>
        <w:spacing w:before="1"/>
        <w:ind w:left="0" w:right="135" w:firstLine="702"/>
        <w:rPr>
          <w:sz w:val="26"/>
          <w:szCs w:val="26"/>
        </w:rPr>
      </w:pPr>
      <w:r w:rsidRPr="009F54E0">
        <w:rPr>
          <w:sz w:val="26"/>
          <w:szCs w:val="26"/>
        </w:rPr>
        <w:t xml:space="preserve">Дата кадастровой оценки 1 июля 2024 г. </w:t>
      </w:r>
    </w:p>
    <w:p w:rsidR="00F32E8B" w:rsidRPr="009F54E0" w:rsidRDefault="00F32E8B" w:rsidP="009833CF">
      <w:pPr>
        <w:pStyle w:val="a5"/>
        <w:numPr>
          <w:ilvl w:val="0"/>
          <w:numId w:val="12"/>
        </w:numPr>
        <w:tabs>
          <w:tab w:val="left" w:pos="1134"/>
        </w:tabs>
        <w:spacing w:before="1"/>
        <w:ind w:left="0" w:right="135" w:firstLine="702"/>
        <w:rPr>
          <w:sz w:val="26"/>
          <w:szCs w:val="26"/>
        </w:rPr>
      </w:pPr>
      <w:r w:rsidRPr="009F54E0">
        <w:rPr>
          <w:sz w:val="26"/>
          <w:szCs w:val="26"/>
        </w:rPr>
        <w:t xml:space="preserve">Курс доллара США, установленный Национальным банком на дату кадастровой оценки, составляет </w:t>
      </w:r>
      <w:r w:rsidRPr="009F54E0">
        <w:rPr>
          <w:sz w:val="26"/>
          <w:szCs w:val="26"/>
        </w:rPr>
        <w:br/>
        <w:t>3,1662 белорусск</w:t>
      </w:r>
      <w:r w:rsidR="00795193" w:rsidRPr="009F54E0">
        <w:rPr>
          <w:sz w:val="26"/>
          <w:szCs w:val="26"/>
        </w:rPr>
        <w:t>ого</w:t>
      </w:r>
      <w:r w:rsidRPr="009F54E0">
        <w:rPr>
          <w:sz w:val="26"/>
          <w:szCs w:val="26"/>
        </w:rPr>
        <w:t xml:space="preserve"> рубля.</w:t>
      </w:r>
    </w:p>
    <w:p w:rsidR="00F32E8B" w:rsidRPr="009F54E0" w:rsidRDefault="00F32E8B" w:rsidP="0056170F">
      <w:pPr>
        <w:tabs>
          <w:tab w:val="left" w:pos="1134"/>
        </w:tabs>
        <w:spacing w:before="1"/>
        <w:ind w:right="135"/>
        <w:rPr>
          <w:sz w:val="26"/>
          <w:szCs w:val="26"/>
        </w:rPr>
      </w:pPr>
      <w:bookmarkStart w:id="31" w:name="App5End"/>
      <w:bookmarkEnd w:id="31"/>
    </w:p>
    <w:p w:rsidR="00F32E8B" w:rsidRPr="002743AB" w:rsidRDefault="00F32E8B" w:rsidP="002743AB">
      <w:pPr>
        <w:rPr>
          <w:sz w:val="20"/>
          <w:szCs w:val="20"/>
        </w:rPr>
        <w:sectPr w:rsidR="00F32E8B" w:rsidRPr="002743AB" w:rsidSect="00EB02D6">
          <w:headerReference w:type="default" r:id="rId12"/>
          <w:headerReference w:type="first" r:id="rId13"/>
          <w:pgSz w:w="16840" w:h="11910" w:orient="landscape"/>
          <w:pgMar w:top="1701" w:right="567" w:bottom="1134" w:left="1134" w:header="573" w:footer="641" w:gutter="0"/>
          <w:pgNumType w:start="1"/>
          <w:cols w:space="720"/>
          <w:titlePg/>
          <w:docGrid w:linePitch="299"/>
        </w:sectPr>
      </w:pPr>
    </w:p>
    <w:p w:rsidR="00F32E8B" w:rsidRPr="002743AB" w:rsidRDefault="00F32E8B" w:rsidP="00D81CF7">
      <w:pPr>
        <w:spacing w:line="280" w:lineRule="exact"/>
        <w:ind w:left="5670" w:right="558" w:firstLine="11"/>
        <w:jc w:val="both"/>
        <w:rPr>
          <w:sz w:val="30"/>
          <w:szCs w:val="30"/>
        </w:rPr>
      </w:pPr>
      <w:bookmarkStart w:id="32" w:name="App6Start"/>
      <w:bookmarkEnd w:id="32"/>
      <w:r w:rsidRPr="002743AB">
        <w:rPr>
          <w:sz w:val="30"/>
          <w:szCs w:val="30"/>
        </w:rPr>
        <w:lastRenderedPageBreak/>
        <w:t xml:space="preserve">Приложение </w:t>
      </w:r>
      <w:bookmarkStart w:id="33" w:name="kVNP"/>
      <w:bookmarkEnd w:id="33"/>
      <w:r w:rsidRPr="002743AB">
        <w:rPr>
          <w:sz w:val="30"/>
          <w:szCs w:val="30"/>
        </w:rPr>
        <w:t xml:space="preserve">3 </w:t>
      </w:r>
    </w:p>
    <w:p w:rsidR="00F32E8B" w:rsidRPr="002743AB" w:rsidRDefault="00F32E8B" w:rsidP="00D81CF7">
      <w:pPr>
        <w:spacing w:line="280" w:lineRule="exact"/>
        <w:ind w:left="5670" w:right="558" w:firstLine="11"/>
        <w:jc w:val="both"/>
        <w:rPr>
          <w:sz w:val="30"/>
          <w:szCs w:val="30"/>
        </w:rPr>
      </w:pPr>
      <w:r w:rsidRPr="002743AB">
        <w:rPr>
          <w:sz w:val="30"/>
          <w:szCs w:val="30"/>
        </w:rPr>
        <w:t>к решению</w:t>
      </w:r>
    </w:p>
    <w:p w:rsidR="00F32E8B" w:rsidRPr="002743AB" w:rsidRDefault="00F32E8B" w:rsidP="006817BA">
      <w:pPr>
        <w:spacing w:line="280" w:lineRule="exact"/>
        <w:ind w:left="5670" w:right="274" w:firstLine="11"/>
        <w:rPr>
          <w:sz w:val="30"/>
          <w:szCs w:val="30"/>
        </w:rPr>
      </w:pPr>
      <w:bookmarkStart w:id="34" w:name="lands6"/>
      <w:bookmarkEnd w:id="34"/>
      <w:r w:rsidRPr="002743AB">
        <w:rPr>
          <w:sz w:val="30"/>
          <w:szCs w:val="30"/>
        </w:rPr>
        <w:t>Ивановского районного исполнительного</w:t>
      </w:r>
      <w:r w:rsidR="006817BA">
        <w:rPr>
          <w:sz w:val="30"/>
          <w:szCs w:val="30"/>
        </w:rPr>
        <w:t xml:space="preserve"> </w:t>
      </w:r>
      <w:r w:rsidR="00795193">
        <w:rPr>
          <w:sz w:val="30"/>
          <w:szCs w:val="30"/>
        </w:rPr>
        <w:t>к</w:t>
      </w:r>
      <w:r w:rsidRPr="002743AB">
        <w:rPr>
          <w:sz w:val="30"/>
          <w:szCs w:val="30"/>
        </w:rPr>
        <w:t xml:space="preserve">омитета </w:t>
      </w:r>
    </w:p>
    <w:p w:rsidR="00F32E8B" w:rsidRPr="002743AB" w:rsidRDefault="00795193" w:rsidP="00D81CF7">
      <w:pPr>
        <w:spacing w:line="280" w:lineRule="exact"/>
        <w:ind w:left="5670" w:right="558" w:firstLine="11"/>
        <w:jc w:val="both"/>
        <w:rPr>
          <w:sz w:val="30"/>
          <w:szCs w:val="30"/>
        </w:rPr>
      </w:pPr>
      <w:r>
        <w:rPr>
          <w:sz w:val="30"/>
          <w:szCs w:val="30"/>
        </w:rPr>
        <w:t>12.05.2025 № 623</w:t>
      </w:r>
    </w:p>
    <w:p w:rsidR="00F32E8B" w:rsidRPr="002743AB" w:rsidRDefault="00F32E8B" w:rsidP="00540B23">
      <w:pPr>
        <w:pStyle w:val="2"/>
        <w:spacing w:line="280" w:lineRule="exact"/>
        <w:ind w:left="284" w:right="4527" w:hanging="3"/>
        <w:jc w:val="both"/>
        <w:rPr>
          <w:b w:val="0"/>
          <w:sz w:val="30"/>
          <w:szCs w:val="30"/>
        </w:rPr>
      </w:pPr>
    </w:p>
    <w:p w:rsidR="00F32E8B" w:rsidRPr="002743AB" w:rsidRDefault="00F32E8B" w:rsidP="0050735F">
      <w:pPr>
        <w:pStyle w:val="2"/>
        <w:spacing w:line="280" w:lineRule="exact"/>
        <w:ind w:left="0" w:right="2826"/>
        <w:jc w:val="both"/>
        <w:rPr>
          <w:b w:val="0"/>
          <w:sz w:val="30"/>
          <w:szCs w:val="30"/>
        </w:rPr>
      </w:pPr>
      <w:r w:rsidRPr="002743AB">
        <w:rPr>
          <w:b w:val="0"/>
          <w:sz w:val="30"/>
          <w:szCs w:val="30"/>
        </w:rPr>
        <w:t>РЕЗУЛЬТАТЫ</w:t>
      </w:r>
    </w:p>
    <w:p w:rsidR="00F32E8B" w:rsidRPr="002743AB" w:rsidRDefault="00F32E8B" w:rsidP="0050735F">
      <w:pPr>
        <w:pStyle w:val="2"/>
        <w:spacing w:line="280" w:lineRule="exact"/>
        <w:ind w:left="0" w:right="2826"/>
        <w:jc w:val="both"/>
        <w:rPr>
          <w:b w:val="0"/>
          <w:sz w:val="30"/>
          <w:szCs w:val="30"/>
        </w:rPr>
      </w:pPr>
      <w:r w:rsidRPr="002743AB">
        <w:rPr>
          <w:b w:val="0"/>
          <w:sz w:val="30"/>
          <w:szCs w:val="30"/>
        </w:rPr>
        <w:t xml:space="preserve">кадастровой оценки земель, земельных участков, </w:t>
      </w:r>
      <w:bookmarkStart w:id="35" w:name="howLandsVNP"/>
      <w:bookmarkEnd w:id="35"/>
      <w:r w:rsidRPr="002743AB">
        <w:rPr>
          <w:b w:val="0"/>
          <w:sz w:val="30"/>
          <w:szCs w:val="30"/>
        </w:rPr>
        <w:t>расположенных за пределами населенных пунктов, садоводческих товариществ и дачных кооперативов Ивановского района</w:t>
      </w:r>
      <w:r w:rsidR="00FE2DF8">
        <w:rPr>
          <w:b w:val="0"/>
          <w:sz w:val="30"/>
          <w:szCs w:val="30"/>
        </w:rPr>
        <w:t>,</w:t>
      </w:r>
      <w:r w:rsidRPr="002743AB">
        <w:rPr>
          <w:b w:val="0"/>
          <w:sz w:val="30"/>
          <w:szCs w:val="30"/>
        </w:rPr>
        <w:t xml:space="preserve"> по видам функционального использования земель «жилая усадебная зона» и «рекреационная зона» на 1</w:t>
      </w:r>
      <w:r w:rsidRPr="002743AB">
        <w:rPr>
          <w:b w:val="0"/>
          <w:sz w:val="30"/>
          <w:szCs w:val="30"/>
          <w:lang w:val="en-US"/>
        </w:rPr>
        <w:t> </w:t>
      </w:r>
      <w:r w:rsidRPr="002743AB">
        <w:rPr>
          <w:b w:val="0"/>
          <w:sz w:val="30"/>
          <w:szCs w:val="30"/>
        </w:rPr>
        <w:t>июля</w:t>
      </w:r>
      <w:r w:rsidRPr="002743AB">
        <w:rPr>
          <w:b w:val="0"/>
          <w:sz w:val="30"/>
          <w:szCs w:val="30"/>
          <w:lang w:val="en-US"/>
        </w:rPr>
        <w:t> </w:t>
      </w:r>
      <w:r w:rsidRPr="002743AB">
        <w:rPr>
          <w:b w:val="0"/>
          <w:sz w:val="30"/>
          <w:szCs w:val="30"/>
        </w:rPr>
        <w:t>2024</w:t>
      </w:r>
      <w:r w:rsidRPr="002743AB">
        <w:rPr>
          <w:b w:val="0"/>
          <w:sz w:val="30"/>
          <w:szCs w:val="30"/>
          <w:lang w:val="en-US"/>
        </w:rPr>
        <w:t> </w:t>
      </w:r>
      <w:r w:rsidRPr="002743AB">
        <w:rPr>
          <w:b w:val="0"/>
          <w:sz w:val="30"/>
          <w:szCs w:val="30"/>
        </w:rPr>
        <w:t>г.</w:t>
      </w:r>
    </w:p>
    <w:p w:rsidR="00F32E8B" w:rsidRPr="004C3A45" w:rsidRDefault="00F32E8B" w:rsidP="00743212">
      <w:pPr>
        <w:rPr>
          <w:sz w:val="12"/>
          <w:szCs w:val="12"/>
        </w:rPr>
      </w:pPr>
    </w:p>
    <w:tbl>
      <w:tblPr>
        <w:tblW w:w="9820" w:type="dxa"/>
        <w:tblLook w:val="00A0" w:firstRow="1" w:lastRow="0" w:firstColumn="1" w:lastColumn="0" w:noHBand="0" w:noVBand="0"/>
      </w:tblPr>
      <w:tblGrid>
        <w:gridCol w:w="1516"/>
        <w:gridCol w:w="1300"/>
        <w:gridCol w:w="1610"/>
        <w:gridCol w:w="1300"/>
        <w:gridCol w:w="1610"/>
        <w:gridCol w:w="2484"/>
      </w:tblGrid>
      <w:tr w:rsidR="00F32E8B" w:rsidRPr="00167513" w:rsidTr="00167513">
        <w:trPr>
          <w:trHeight w:val="780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bookmarkStart w:id="36" w:name="app6"/>
            <w:bookmarkEnd w:id="36"/>
            <w:r w:rsidRPr="002743AB">
              <w:rPr>
                <w:color w:val="000000"/>
                <w:sz w:val="26"/>
                <w:szCs w:val="26"/>
              </w:rPr>
              <w:t>Номер оценочной зоны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Кадастровая стоимость 1 квадратного метра  земель, земельных участков в оценочной зоне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Наименование сельсовета</w:t>
            </w:r>
          </w:p>
        </w:tc>
      </w:tr>
      <w:tr w:rsidR="00F32E8B" w:rsidRPr="00167513" w:rsidTr="00167513">
        <w:trPr>
          <w:trHeight w:val="37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жилая усадебная зона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рекреационная зона</w:t>
            </w: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</w:p>
        </w:tc>
      </w:tr>
      <w:tr w:rsidR="00F32E8B" w:rsidRPr="00167513" w:rsidTr="00167513">
        <w:trPr>
          <w:trHeight w:val="55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долларов США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белорусских рублей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долларов США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белорусских рублей</w:t>
            </w: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</w:p>
        </w:tc>
      </w:tr>
      <w:tr w:rsidR="00F32E8B" w:rsidRPr="00167513" w:rsidTr="0016751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2400869001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Бродницкий</w:t>
            </w:r>
            <w:proofErr w:type="spellEnd"/>
          </w:p>
        </w:tc>
      </w:tr>
      <w:tr w:rsidR="00F32E8B" w:rsidRPr="00167513" w:rsidTr="0016751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2400883001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0,47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Горбахский</w:t>
            </w:r>
            <w:proofErr w:type="spellEnd"/>
          </w:p>
        </w:tc>
      </w:tr>
      <w:tr w:rsidR="00F32E8B" w:rsidRPr="00167513" w:rsidTr="0016751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2400883002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0,47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Горбахский</w:t>
            </w:r>
            <w:proofErr w:type="spellEnd"/>
          </w:p>
        </w:tc>
      </w:tr>
      <w:tr w:rsidR="00F32E8B" w:rsidRPr="00167513" w:rsidTr="0016751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2400883003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Горбахский</w:t>
            </w:r>
            <w:proofErr w:type="spellEnd"/>
          </w:p>
        </w:tc>
      </w:tr>
      <w:tr w:rsidR="00F32E8B" w:rsidRPr="00167513" w:rsidTr="0016751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2400917001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1,33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0,66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Лясковичский</w:t>
            </w:r>
            <w:proofErr w:type="spellEnd"/>
          </w:p>
        </w:tc>
      </w:tr>
      <w:tr w:rsidR="00F32E8B" w:rsidRPr="00167513" w:rsidTr="0016751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2400917002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0,41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Лясковичский</w:t>
            </w:r>
            <w:proofErr w:type="spellEnd"/>
          </w:p>
        </w:tc>
      </w:tr>
      <w:tr w:rsidR="00F32E8B" w:rsidRPr="00167513" w:rsidTr="0016751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2400917003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Лясковичский</w:t>
            </w:r>
            <w:proofErr w:type="spellEnd"/>
          </w:p>
        </w:tc>
      </w:tr>
      <w:tr w:rsidR="00F32E8B" w:rsidRPr="00167513" w:rsidTr="0016751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2400926001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Молодовский</w:t>
            </w:r>
            <w:proofErr w:type="spellEnd"/>
          </w:p>
        </w:tc>
      </w:tr>
      <w:tr w:rsidR="00F32E8B" w:rsidRPr="00167513" w:rsidTr="0016751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2400931001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0,41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Мотольский</w:t>
            </w:r>
            <w:proofErr w:type="spellEnd"/>
          </w:p>
        </w:tc>
      </w:tr>
      <w:tr w:rsidR="00F32E8B" w:rsidRPr="00167513" w:rsidTr="0016751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2400934001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Мохровский</w:t>
            </w:r>
            <w:proofErr w:type="spellEnd"/>
          </w:p>
        </w:tc>
      </w:tr>
      <w:tr w:rsidR="00F32E8B" w:rsidRPr="00167513" w:rsidTr="0016751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2400940001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Одрижинский</w:t>
            </w:r>
            <w:proofErr w:type="spellEnd"/>
          </w:p>
        </w:tc>
      </w:tr>
      <w:tr w:rsidR="00F32E8B" w:rsidRPr="00167513" w:rsidTr="0016751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2400951001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Опольский</w:t>
            </w:r>
            <w:proofErr w:type="spellEnd"/>
          </w:p>
        </w:tc>
      </w:tr>
      <w:tr w:rsidR="00F32E8B" w:rsidRPr="00167513" w:rsidTr="0016751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2400962001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Рудский</w:t>
            </w:r>
            <w:proofErr w:type="spellEnd"/>
          </w:p>
        </w:tc>
      </w:tr>
      <w:tr w:rsidR="00F32E8B" w:rsidRPr="00167513" w:rsidTr="0016751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2400975001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0,44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Сочивковский</w:t>
            </w:r>
            <w:proofErr w:type="spellEnd"/>
          </w:p>
        </w:tc>
      </w:tr>
      <w:tr w:rsidR="00F32E8B" w:rsidRPr="00167513" w:rsidTr="0016751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2400975002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743AB">
              <w:rPr>
                <w:color w:val="000000"/>
                <w:sz w:val="26"/>
                <w:szCs w:val="26"/>
              </w:rPr>
              <w:t>0,32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2743AB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proofErr w:type="spellStart"/>
            <w:r w:rsidRPr="002743AB">
              <w:rPr>
                <w:color w:val="000000"/>
                <w:sz w:val="26"/>
                <w:szCs w:val="26"/>
              </w:rPr>
              <w:t>Сочивковский</w:t>
            </w:r>
            <w:proofErr w:type="spellEnd"/>
          </w:p>
        </w:tc>
      </w:tr>
    </w:tbl>
    <w:p w:rsidR="00F32E8B" w:rsidRPr="0050735F" w:rsidRDefault="00F32E8B">
      <w:pPr>
        <w:pStyle w:val="a3"/>
        <w:spacing w:before="11"/>
      </w:pPr>
    </w:p>
    <w:p w:rsidR="00F32E8B" w:rsidRPr="00795193" w:rsidRDefault="00F32E8B" w:rsidP="00DD07A6">
      <w:pPr>
        <w:tabs>
          <w:tab w:val="left" w:pos="1134"/>
        </w:tabs>
        <w:spacing w:before="1"/>
        <w:ind w:right="135" w:firstLine="702"/>
        <w:jc w:val="both"/>
        <w:rPr>
          <w:sz w:val="26"/>
          <w:szCs w:val="26"/>
        </w:rPr>
      </w:pPr>
      <w:r w:rsidRPr="00795193">
        <w:rPr>
          <w:sz w:val="26"/>
          <w:szCs w:val="26"/>
        </w:rPr>
        <w:t xml:space="preserve">Примечания: </w:t>
      </w:r>
    </w:p>
    <w:p w:rsidR="00F32E8B" w:rsidRPr="00795193" w:rsidRDefault="00F32E8B" w:rsidP="00743212">
      <w:pPr>
        <w:pStyle w:val="a5"/>
        <w:numPr>
          <w:ilvl w:val="0"/>
          <w:numId w:val="17"/>
        </w:numPr>
        <w:tabs>
          <w:tab w:val="left" w:pos="1134"/>
        </w:tabs>
        <w:spacing w:before="1"/>
        <w:ind w:left="0" w:right="135" w:firstLine="709"/>
        <w:rPr>
          <w:sz w:val="26"/>
          <w:szCs w:val="26"/>
        </w:rPr>
      </w:pPr>
      <w:r w:rsidRPr="00795193">
        <w:rPr>
          <w:sz w:val="26"/>
          <w:szCs w:val="26"/>
        </w:rPr>
        <w:t xml:space="preserve">Дата кадастровой оценки 1 июля 2024 г. </w:t>
      </w:r>
    </w:p>
    <w:p w:rsidR="00F32E8B" w:rsidRPr="00795193" w:rsidRDefault="00F32E8B" w:rsidP="008B4D33">
      <w:pPr>
        <w:pStyle w:val="a5"/>
        <w:numPr>
          <w:ilvl w:val="0"/>
          <w:numId w:val="17"/>
        </w:numPr>
        <w:tabs>
          <w:tab w:val="left" w:pos="1134"/>
        </w:tabs>
        <w:spacing w:before="1"/>
        <w:ind w:left="0" w:right="135" w:firstLine="702"/>
        <w:rPr>
          <w:sz w:val="26"/>
          <w:szCs w:val="26"/>
        </w:rPr>
      </w:pPr>
      <w:r w:rsidRPr="00795193">
        <w:rPr>
          <w:sz w:val="26"/>
          <w:szCs w:val="26"/>
        </w:rPr>
        <w:t>Курс доллара США, установленный Национальным банком на дату кадастровой оценки, составляет 3,1662 белорусск</w:t>
      </w:r>
      <w:r w:rsidR="00795193" w:rsidRPr="00795193">
        <w:rPr>
          <w:sz w:val="26"/>
          <w:szCs w:val="26"/>
        </w:rPr>
        <w:t>ого</w:t>
      </w:r>
      <w:r w:rsidRPr="00795193">
        <w:rPr>
          <w:sz w:val="26"/>
          <w:szCs w:val="26"/>
        </w:rPr>
        <w:t xml:space="preserve"> рубля.</w:t>
      </w:r>
    </w:p>
    <w:p w:rsidR="00F32E8B" w:rsidRDefault="00F32E8B" w:rsidP="0056170F">
      <w:pPr>
        <w:tabs>
          <w:tab w:val="left" w:pos="0"/>
        </w:tabs>
        <w:spacing w:line="260" w:lineRule="exact"/>
        <w:jc w:val="both"/>
        <w:rPr>
          <w:sz w:val="26"/>
          <w:szCs w:val="26"/>
        </w:rPr>
      </w:pPr>
      <w:bookmarkStart w:id="37" w:name="App6End"/>
      <w:bookmarkEnd w:id="37"/>
    </w:p>
    <w:p w:rsidR="00795193" w:rsidRDefault="00795193" w:rsidP="00D81CF7">
      <w:pPr>
        <w:tabs>
          <w:tab w:val="left" w:pos="1134"/>
        </w:tabs>
        <w:spacing w:before="1"/>
        <w:ind w:left="5670" w:right="558"/>
        <w:rPr>
          <w:sz w:val="26"/>
          <w:szCs w:val="26"/>
        </w:rPr>
      </w:pPr>
    </w:p>
    <w:p w:rsidR="00795193" w:rsidRDefault="00795193" w:rsidP="00D81CF7">
      <w:pPr>
        <w:tabs>
          <w:tab w:val="left" w:pos="1134"/>
        </w:tabs>
        <w:spacing w:before="1"/>
        <w:ind w:left="5670" w:right="558"/>
        <w:rPr>
          <w:sz w:val="26"/>
          <w:szCs w:val="26"/>
        </w:rPr>
      </w:pPr>
    </w:p>
    <w:p w:rsidR="00795193" w:rsidRDefault="00795193" w:rsidP="00D81CF7">
      <w:pPr>
        <w:tabs>
          <w:tab w:val="left" w:pos="1134"/>
        </w:tabs>
        <w:spacing w:before="1"/>
        <w:ind w:left="5670" w:right="558"/>
        <w:rPr>
          <w:sz w:val="26"/>
          <w:szCs w:val="26"/>
        </w:rPr>
      </w:pPr>
    </w:p>
    <w:p w:rsidR="00795193" w:rsidRDefault="00795193" w:rsidP="00D81CF7">
      <w:pPr>
        <w:tabs>
          <w:tab w:val="left" w:pos="1134"/>
        </w:tabs>
        <w:spacing w:before="1"/>
        <w:ind w:left="5670" w:right="558"/>
        <w:rPr>
          <w:sz w:val="26"/>
          <w:szCs w:val="26"/>
        </w:rPr>
      </w:pPr>
    </w:p>
    <w:p w:rsidR="00795193" w:rsidRDefault="00795193" w:rsidP="00D81CF7">
      <w:pPr>
        <w:tabs>
          <w:tab w:val="left" w:pos="1134"/>
        </w:tabs>
        <w:spacing w:before="1"/>
        <w:ind w:left="5670" w:right="558"/>
        <w:rPr>
          <w:sz w:val="26"/>
          <w:szCs w:val="26"/>
        </w:rPr>
      </w:pPr>
    </w:p>
    <w:p w:rsidR="00795193" w:rsidRDefault="00795193" w:rsidP="00D81CF7">
      <w:pPr>
        <w:tabs>
          <w:tab w:val="left" w:pos="1134"/>
        </w:tabs>
        <w:spacing w:before="1"/>
        <w:ind w:left="5670" w:right="558"/>
        <w:rPr>
          <w:sz w:val="26"/>
          <w:szCs w:val="26"/>
        </w:rPr>
      </w:pPr>
    </w:p>
    <w:p w:rsidR="00795193" w:rsidRDefault="00795193" w:rsidP="00D81CF7">
      <w:pPr>
        <w:tabs>
          <w:tab w:val="left" w:pos="1134"/>
        </w:tabs>
        <w:spacing w:before="1"/>
        <w:ind w:left="5670" w:right="558"/>
        <w:rPr>
          <w:sz w:val="26"/>
          <w:szCs w:val="26"/>
        </w:rPr>
      </w:pPr>
    </w:p>
    <w:p w:rsidR="00EB02D6" w:rsidRDefault="00EB02D6" w:rsidP="00D81CF7">
      <w:pPr>
        <w:tabs>
          <w:tab w:val="left" w:pos="1134"/>
        </w:tabs>
        <w:spacing w:before="1"/>
        <w:ind w:left="5670" w:right="558"/>
        <w:rPr>
          <w:sz w:val="30"/>
          <w:szCs w:val="30"/>
        </w:rPr>
        <w:sectPr w:rsidR="00EB02D6" w:rsidSect="00EB02D6">
          <w:headerReference w:type="default" r:id="rId14"/>
          <w:headerReference w:type="first" r:id="rId15"/>
          <w:pgSz w:w="11910" w:h="16840"/>
          <w:pgMar w:top="860" w:right="1000" w:bottom="820" w:left="1280" w:header="571" w:footer="638" w:gutter="0"/>
          <w:cols w:space="720"/>
          <w:titlePg/>
          <w:docGrid w:linePitch="299"/>
        </w:sectPr>
      </w:pPr>
    </w:p>
    <w:p w:rsidR="00F32E8B" w:rsidRPr="002743AB" w:rsidRDefault="00F32E8B" w:rsidP="00D81CF7">
      <w:pPr>
        <w:tabs>
          <w:tab w:val="left" w:pos="1134"/>
        </w:tabs>
        <w:spacing w:before="1"/>
        <w:ind w:left="5670" w:right="558"/>
        <w:rPr>
          <w:sz w:val="30"/>
          <w:szCs w:val="30"/>
        </w:rPr>
      </w:pPr>
      <w:r w:rsidRPr="002743AB">
        <w:rPr>
          <w:sz w:val="30"/>
          <w:szCs w:val="30"/>
        </w:rPr>
        <w:lastRenderedPageBreak/>
        <w:t xml:space="preserve">Приложение </w:t>
      </w:r>
      <w:bookmarkStart w:id="38" w:name="kST"/>
      <w:bookmarkEnd w:id="38"/>
      <w:r w:rsidRPr="002743AB">
        <w:rPr>
          <w:sz w:val="30"/>
          <w:szCs w:val="30"/>
        </w:rPr>
        <w:t xml:space="preserve">4 </w:t>
      </w:r>
    </w:p>
    <w:p w:rsidR="00F32E8B" w:rsidRPr="002743AB" w:rsidRDefault="00F32E8B" w:rsidP="00D81CF7">
      <w:pPr>
        <w:spacing w:line="280" w:lineRule="exact"/>
        <w:ind w:left="5670" w:right="558" w:firstLine="11"/>
        <w:jc w:val="both"/>
        <w:rPr>
          <w:sz w:val="30"/>
          <w:szCs w:val="30"/>
        </w:rPr>
      </w:pPr>
      <w:r w:rsidRPr="002743AB">
        <w:rPr>
          <w:sz w:val="30"/>
          <w:szCs w:val="30"/>
        </w:rPr>
        <w:t>к решению</w:t>
      </w:r>
    </w:p>
    <w:p w:rsidR="00CC381B" w:rsidRDefault="00F32E8B" w:rsidP="0054371B">
      <w:pPr>
        <w:tabs>
          <w:tab w:val="left" w:pos="9072"/>
        </w:tabs>
        <w:spacing w:line="280" w:lineRule="exact"/>
        <w:ind w:left="5670" w:right="558" w:firstLine="11"/>
        <w:rPr>
          <w:sz w:val="30"/>
          <w:szCs w:val="30"/>
        </w:rPr>
      </w:pPr>
      <w:bookmarkStart w:id="39" w:name="lands7"/>
      <w:bookmarkEnd w:id="39"/>
      <w:r w:rsidRPr="002743AB">
        <w:rPr>
          <w:sz w:val="30"/>
          <w:szCs w:val="30"/>
        </w:rPr>
        <w:t xml:space="preserve">Ивановского районного исполнительного </w:t>
      </w:r>
      <w:r w:rsidR="0054371B">
        <w:rPr>
          <w:sz w:val="30"/>
          <w:szCs w:val="30"/>
        </w:rPr>
        <w:t>к</w:t>
      </w:r>
      <w:r w:rsidRPr="002743AB">
        <w:rPr>
          <w:sz w:val="30"/>
          <w:szCs w:val="30"/>
        </w:rPr>
        <w:t xml:space="preserve">омитета </w:t>
      </w:r>
    </w:p>
    <w:p w:rsidR="00F32E8B" w:rsidRPr="002743AB" w:rsidRDefault="00795193" w:rsidP="00CC381B">
      <w:pPr>
        <w:spacing w:line="280" w:lineRule="exact"/>
        <w:ind w:left="5670" w:right="274" w:firstLine="11"/>
        <w:rPr>
          <w:sz w:val="30"/>
          <w:szCs w:val="30"/>
        </w:rPr>
      </w:pPr>
      <w:r>
        <w:rPr>
          <w:sz w:val="30"/>
          <w:szCs w:val="30"/>
        </w:rPr>
        <w:t>12.05.2025 № 623</w:t>
      </w:r>
    </w:p>
    <w:p w:rsidR="00F32E8B" w:rsidRPr="002743AB" w:rsidRDefault="00F32E8B" w:rsidP="00D0076E">
      <w:pPr>
        <w:pStyle w:val="2"/>
        <w:spacing w:line="280" w:lineRule="exact"/>
        <w:ind w:left="0" w:right="4527"/>
        <w:jc w:val="both"/>
        <w:rPr>
          <w:b w:val="0"/>
          <w:sz w:val="30"/>
          <w:szCs w:val="30"/>
        </w:rPr>
      </w:pPr>
    </w:p>
    <w:p w:rsidR="00F32E8B" w:rsidRPr="002743AB" w:rsidRDefault="00F32E8B" w:rsidP="0050735F">
      <w:pPr>
        <w:pStyle w:val="2"/>
        <w:spacing w:line="280" w:lineRule="exact"/>
        <w:ind w:left="0" w:right="2826"/>
        <w:jc w:val="both"/>
        <w:rPr>
          <w:b w:val="0"/>
          <w:sz w:val="30"/>
          <w:szCs w:val="30"/>
        </w:rPr>
      </w:pPr>
      <w:r w:rsidRPr="002743AB">
        <w:rPr>
          <w:b w:val="0"/>
          <w:sz w:val="30"/>
          <w:szCs w:val="30"/>
        </w:rPr>
        <w:t>РЕЗУЛЬТАТЫ</w:t>
      </w:r>
    </w:p>
    <w:p w:rsidR="00F32E8B" w:rsidRPr="002743AB" w:rsidRDefault="00F32E8B" w:rsidP="0050735F">
      <w:pPr>
        <w:pStyle w:val="2"/>
        <w:spacing w:line="280" w:lineRule="exact"/>
        <w:ind w:left="0" w:right="2826"/>
        <w:jc w:val="both"/>
        <w:rPr>
          <w:b w:val="0"/>
          <w:sz w:val="30"/>
          <w:szCs w:val="30"/>
        </w:rPr>
      </w:pPr>
      <w:r w:rsidRPr="002743AB">
        <w:rPr>
          <w:b w:val="0"/>
          <w:sz w:val="30"/>
          <w:szCs w:val="30"/>
        </w:rPr>
        <w:t xml:space="preserve">кадастровой оценки земель, земельных участков </w:t>
      </w:r>
      <w:bookmarkStart w:id="40" w:name="howLandsST"/>
      <w:bookmarkEnd w:id="40"/>
      <w:r w:rsidRPr="002743AB">
        <w:rPr>
          <w:b w:val="0"/>
          <w:sz w:val="30"/>
          <w:szCs w:val="30"/>
        </w:rPr>
        <w:t>садоводческих товариществ и дачных кооперативов Ивановского района на 1</w:t>
      </w:r>
      <w:r w:rsidRPr="002743AB">
        <w:rPr>
          <w:b w:val="0"/>
          <w:sz w:val="30"/>
          <w:szCs w:val="30"/>
          <w:lang w:val="en-US"/>
        </w:rPr>
        <w:t> </w:t>
      </w:r>
      <w:r w:rsidRPr="002743AB">
        <w:rPr>
          <w:b w:val="0"/>
          <w:sz w:val="30"/>
          <w:szCs w:val="30"/>
        </w:rPr>
        <w:t>июля</w:t>
      </w:r>
      <w:r w:rsidRPr="002743AB">
        <w:rPr>
          <w:b w:val="0"/>
          <w:sz w:val="30"/>
          <w:szCs w:val="30"/>
          <w:lang w:val="en-US"/>
        </w:rPr>
        <w:t> </w:t>
      </w:r>
      <w:r w:rsidRPr="002743AB">
        <w:rPr>
          <w:b w:val="0"/>
          <w:sz w:val="30"/>
          <w:szCs w:val="30"/>
        </w:rPr>
        <w:t>2024</w:t>
      </w:r>
      <w:r w:rsidRPr="002743AB">
        <w:rPr>
          <w:b w:val="0"/>
          <w:sz w:val="30"/>
          <w:szCs w:val="30"/>
          <w:lang w:val="en-US"/>
        </w:rPr>
        <w:t> </w:t>
      </w:r>
      <w:r w:rsidRPr="002743AB">
        <w:rPr>
          <w:b w:val="0"/>
          <w:sz w:val="30"/>
          <w:szCs w:val="30"/>
        </w:rPr>
        <w:t>г.</w:t>
      </w:r>
    </w:p>
    <w:p w:rsidR="00F32E8B" w:rsidRPr="004C3A45" w:rsidRDefault="00F32E8B" w:rsidP="0050735F">
      <w:pPr>
        <w:pStyle w:val="2"/>
        <w:spacing w:line="280" w:lineRule="exact"/>
        <w:ind w:left="0" w:right="2826"/>
        <w:jc w:val="both"/>
        <w:rPr>
          <w:b w:val="0"/>
          <w:sz w:val="12"/>
          <w:szCs w:val="12"/>
        </w:rPr>
      </w:pPr>
    </w:p>
    <w:tbl>
      <w:tblPr>
        <w:tblW w:w="10228" w:type="dxa"/>
        <w:tblLook w:val="00A0" w:firstRow="1" w:lastRow="0" w:firstColumn="1" w:lastColumn="0" w:noHBand="0" w:noVBand="0"/>
      </w:tblPr>
      <w:tblGrid>
        <w:gridCol w:w="1516"/>
        <w:gridCol w:w="1280"/>
        <w:gridCol w:w="1610"/>
        <w:gridCol w:w="3146"/>
        <w:gridCol w:w="2676"/>
      </w:tblGrid>
      <w:tr w:rsidR="00F32E8B" w:rsidRPr="00167513" w:rsidTr="0088680A">
        <w:trPr>
          <w:trHeight w:val="1125"/>
        </w:trPr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56170F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bookmarkStart w:id="41" w:name="app7"/>
            <w:bookmarkEnd w:id="41"/>
            <w:r w:rsidRPr="0056170F">
              <w:rPr>
                <w:color w:val="000000"/>
                <w:sz w:val="26"/>
                <w:szCs w:val="26"/>
              </w:rPr>
              <w:t>Номер оценочной зоны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32E8B" w:rsidRPr="0056170F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56170F">
              <w:rPr>
                <w:color w:val="000000"/>
                <w:sz w:val="26"/>
                <w:szCs w:val="26"/>
              </w:rPr>
              <w:t>Кадастровая стоимость 1 квадратного метра  земель, земельных участков в оценочной зоне</w:t>
            </w:r>
          </w:p>
        </w:tc>
        <w:tc>
          <w:tcPr>
            <w:tcW w:w="5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56170F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56170F">
              <w:rPr>
                <w:color w:val="000000"/>
                <w:sz w:val="26"/>
                <w:szCs w:val="26"/>
              </w:rPr>
              <w:t>Описание оценочной зоны</w:t>
            </w:r>
          </w:p>
        </w:tc>
      </w:tr>
      <w:tr w:rsidR="00F32E8B" w:rsidRPr="00167513" w:rsidTr="0088680A">
        <w:trPr>
          <w:trHeight w:val="1320"/>
        </w:trPr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56170F" w:rsidRDefault="00F32E8B" w:rsidP="00167513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56170F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56170F">
              <w:rPr>
                <w:color w:val="000000"/>
                <w:sz w:val="26"/>
                <w:szCs w:val="26"/>
              </w:rPr>
              <w:t>долларов США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56170F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56170F">
              <w:rPr>
                <w:color w:val="000000"/>
                <w:sz w:val="26"/>
                <w:szCs w:val="26"/>
              </w:rPr>
              <w:t>белорусских рублей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56170F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56170F">
              <w:rPr>
                <w:color w:val="000000"/>
                <w:sz w:val="26"/>
                <w:szCs w:val="26"/>
              </w:rPr>
              <w:t>наименование садоводческого товарищества или дачного кооператива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F15704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56170F">
              <w:rPr>
                <w:color w:val="000000"/>
                <w:sz w:val="26"/>
                <w:szCs w:val="26"/>
              </w:rPr>
              <w:t>местоположение (ближайший населенный пункт</w:t>
            </w:r>
            <w:r w:rsidR="00F15704">
              <w:rPr>
                <w:color w:val="000000"/>
                <w:sz w:val="26"/>
                <w:szCs w:val="26"/>
                <w:lang w:val="en-US"/>
              </w:rPr>
              <w:t>)</w:t>
            </w:r>
          </w:p>
        </w:tc>
      </w:tr>
      <w:tr w:rsidR="00F32E8B" w:rsidRPr="00167513" w:rsidTr="0088680A">
        <w:trPr>
          <w:trHeight w:val="51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56170F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56170F">
              <w:rPr>
                <w:color w:val="000000"/>
                <w:sz w:val="26"/>
                <w:szCs w:val="26"/>
              </w:rPr>
              <w:t>2470083001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56170F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56170F">
              <w:rPr>
                <w:color w:val="000000"/>
                <w:sz w:val="26"/>
                <w:szCs w:val="26"/>
              </w:rPr>
              <w:t>0,46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56170F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56170F">
              <w:rPr>
                <w:color w:val="000000"/>
                <w:sz w:val="26"/>
                <w:szCs w:val="26"/>
              </w:rPr>
              <w:t>1,46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56170F" w:rsidRDefault="00FE2DF8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</w:t>
            </w:r>
            <w:r w:rsidR="00F32E8B" w:rsidRPr="0056170F">
              <w:rPr>
                <w:color w:val="000000"/>
                <w:sz w:val="26"/>
                <w:szCs w:val="26"/>
              </w:rPr>
              <w:t xml:space="preserve">адоводческое </w:t>
            </w:r>
            <w:r w:rsidR="00F32E8B">
              <w:rPr>
                <w:color w:val="000000"/>
                <w:sz w:val="26"/>
                <w:szCs w:val="26"/>
              </w:rPr>
              <w:t>т</w:t>
            </w:r>
            <w:r w:rsidR="00F32E8B" w:rsidRPr="0056170F">
              <w:rPr>
                <w:color w:val="000000"/>
                <w:sz w:val="26"/>
                <w:szCs w:val="26"/>
              </w:rPr>
              <w:t xml:space="preserve">оварищество </w:t>
            </w:r>
            <w:r w:rsidR="00F32E8B">
              <w:rPr>
                <w:color w:val="000000"/>
                <w:sz w:val="26"/>
                <w:szCs w:val="26"/>
              </w:rPr>
              <w:t>«</w:t>
            </w:r>
            <w:r w:rsidR="00F32E8B" w:rsidRPr="0056170F">
              <w:rPr>
                <w:color w:val="000000"/>
                <w:sz w:val="26"/>
                <w:szCs w:val="26"/>
              </w:rPr>
              <w:t>Механизатор</w:t>
            </w:r>
            <w:r w:rsidR="00F32E8B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56170F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56170F">
              <w:rPr>
                <w:color w:val="000000"/>
                <w:sz w:val="26"/>
                <w:szCs w:val="26"/>
              </w:rPr>
              <w:t>аг</w:t>
            </w:r>
            <w:r w:rsidR="00CC381B">
              <w:rPr>
                <w:color w:val="000000"/>
                <w:sz w:val="26"/>
                <w:szCs w:val="26"/>
              </w:rPr>
              <w:t>рогородок</w:t>
            </w:r>
            <w:r w:rsidRPr="005617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70F">
              <w:rPr>
                <w:color w:val="000000"/>
                <w:sz w:val="26"/>
                <w:szCs w:val="26"/>
              </w:rPr>
              <w:t>Снитово</w:t>
            </w:r>
            <w:proofErr w:type="spellEnd"/>
          </w:p>
        </w:tc>
      </w:tr>
      <w:tr w:rsidR="00F32E8B" w:rsidRPr="00167513" w:rsidTr="0088680A">
        <w:trPr>
          <w:trHeight w:val="51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56170F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56170F">
              <w:rPr>
                <w:color w:val="000000"/>
                <w:sz w:val="26"/>
                <w:szCs w:val="26"/>
              </w:rPr>
              <w:t>2470086001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56170F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56170F">
              <w:rPr>
                <w:color w:val="000000"/>
                <w:sz w:val="26"/>
                <w:szCs w:val="26"/>
              </w:rPr>
              <w:t>0,46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56170F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56170F">
              <w:rPr>
                <w:color w:val="000000"/>
                <w:sz w:val="26"/>
                <w:szCs w:val="26"/>
              </w:rPr>
              <w:t>1,46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56170F" w:rsidRDefault="00FE2DF8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</w:t>
            </w:r>
            <w:r w:rsidR="00F32E8B" w:rsidRPr="0056170F">
              <w:rPr>
                <w:color w:val="000000"/>
                <w:sz w:val="26"/>
                <w:szCs w:val="26"/>
              </w:rPr>
              <w:t xml:space="preserve">адоводческое товарищество </w:t>
            </w:r>
            <w:r w:rsidR="00F32E8B">
              <w:rPr>
                <w:color w:val="000000"/>
                <w:sz w:val="26"/>
                <w:szCs w:val="26"/>
              </w:rPr>
              <w:t>«</w:t>
            </w:r>
            <w:r w:rsidR="00F32E8B" w:rsidRPr="0056170F">
              <w:rPr>
                <w:color w:val="000000"/>
                <w:sz w:val="26"/>
                <w:szCs w:val="26"/>
              </w:rPr>
              <w:t>Дорожник</w:t>
            </w:r>
            <w:r w:rsidR="00F32E8B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56170F" w:rsidRDefault="00CC381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деревня </w:t>
            </w:r>
            <w:proofErr w:type="spellStart"/>
            <w:r w:rsidR="00F32E8B" w:rsidRPr="0056170F">
              <w:rPr>
                <w:color w:val="000000"/>
                <w:sz w:val="26"/>
                <w:szCs w:val="26"/>
              </w:rPr>
              <w:t>Бошня</w:t>
            </w:r>
            <w:proofErr w:type="spellEnd"/>
          </w:p>
        </w:tc>
      </w:tr>
      <w:tr w:rsidR="00F32E8B" w:rsidRPr="00167513" w:rsidTr="0088680A">
        <w:trPr>
          <w:trHeight w:val="51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56170F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56170F">
              <w:rPr>
                <w:color w:val="000000"/>
                <w:sz w:val="26"/>
                <w:szCs w:val="26"/>
              </w:rPr>
              <w:t>2493622001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56170F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56170F">
              <w:rPr>
                <w:color w:val="000000"/>
                <w:sz w:val="26"/>
                <w:szCs w:val="26"/>
              </w:rPr>
              <w:t>0,25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56170F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56170F">
              <w:rPr>
                <w:color w:val="000000"/>
                <w:sz w:val="26"/>
                <w:szCs w:val="26"/>
              </w:rPr>
              <w:t>0,79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56170F" w:rsidRDefault="00FE2DF8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</w:t>
            </w:r>
            <w:r w:rsidR="00F32E8B" w:rsidRPr="0056170F">
              <w:rPr>
                <w:color w:val="000000"/>
                <w:sz w:val="26"/>
                <w:szCs w:val="26"/>
              </w:rPr>
              <w:t xml:space="preserve">адоводческое товарищество </w:t>
            </w:r>
            <w:r w:rsidR="00F32E8B">
              <w:rPr>
                <w:color w:val="000000"/>
                <w:sz w:val="26"/>
                <w:szCs w:val="26"/>
              </w:rPr>
              <w:t>«</w:t>
            </w:r>
            <w:proofErr w:type="spellStart"/>
            <w:r w:rsidR="00F32E8B" w:rsidRPr="0056170F">
              <w:rPr>
                <w:color w:val="000000"/>
                <w:sz w:val="26"/>
                <w:szCs w:val="26"/>
              </w:rPr>
              <w:t>Глинянское</w:t>
            </w:r>
            <w:proofErr w:type="spellEnd"/>
            <w:r w:rsidR="00F32E8B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56170F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56170F">
              <w:rPr>
                <w:color w:val="000000"/>
                <w:sz w:val="26"/>
                <w:szCs w:val="26"/>
              </w:rPr>
              <w:t>д</w:t>
            </w:r>
            <w:r w:rsidR="00CC381B">
              <w:rPr>
                <w:color w:val="000000"/>
                <w:sz w:val="26"/>
                <w:szCs w:val="26"/>
              </w:rPr>
              <w:t>еревня</w:t>
            </w:r>
            <w:r w:rsidRPr="005617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70F">
              <w:rPr>
                <w:color w:val="000000"/>
                <w:sz w:val="26"/>
                <w:szCs w:val="26"/>
              </w:rPr>
              <w:t>Глинно</w:t>
            </w:r>
            <w:proofErr w:type="spellEnd"/>
          </w:p>
        </w:tc>
      </w:tr>
      <w:tr w:rsidR="00F32E8B" w:rsidRPr="00167513" w:rsidTr="0088680A">
        <w:trPr>
          <w:trHeight w:val="51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56170F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56170F">
              <w:rPr>
                <w:color w:val="000000"/>
                <w:sz w:val="26"/>
                <w:szCs w:val="26"/>
              </w:rPr>
              <w:t>2470085001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56170F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56170F">
              <w:rPr>
                <w:color w:val="000000"/>
                <w:sz w:val="26"/>
                <w:szCs w:val="26"/>
              </w:rPr>
              <w:t>0,49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56170F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56170F">
              <w:rPr>
                <w:color w:val="000000"/>
                <w:sz w:val="26"/>
                <w:szCs w:val="26"/>
              </w:rPr>
              <w:t>1,55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56170F" w:rsidRDefault="00FE2DF8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</w:t>
            </w:r>
            <w:r w:rsidR="00F32E8B" w:rsidRPr="0056170F">
              <w:rPr>
                <w:color w:val="000000"/>
                <w:sz w:val="26"/>
                <w:szCs w:val="26"/>
              </w:rPr>
              <w:t xml:space="preserve">адоводческое товарищество </w:t>
            </w:r>
            <w:r w:rsidR="00F32E8B">
              <w:rPr>
                <w:color w:val="000000"/>
                <w:sz w:val="26"/>
                <w:szCs w:val="26"/>
              </w:rPr>
              <w:t>«</w:t>
            </w:r>
            <w:proofErr w:type="spellStart"/>
            <w:r w:rsidR="00F32E8B" w:rsidRPr="0056170F">
              <w:rPr>
                <w:color w:val="000000"/>
                <w:sz w:val="26"/>
                <w:szCs w:val="26"/>
              </w:rPr>
              <w:t>Кужеличинское</w:t>
            </w:r>
            <w:proofErr w:type="spellEnd"/>
            <w:r w:rsidR="00F32E8B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56170F" w:rsidRDefault="00CC381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деревня </w:t>
            </w:r>
            <w:proofErr w:type="spellStart"/>
            <w:r w:rsidR="00F32E8B" w:rsidRPr="0056170F">
              <w:rPr>
                <w:color w:val="000000"/>
                <w:sz w:val="26"/>
                <w:szCs w:val="26"/>
              </w:rPr>
              <w:t>Кужеличин</w:t>
            </w:r>
            <w:proofErr w:type="spellEnd"/>
          </w:p>
        </w:tc>
      </w:tr>
      <w:tr w:rsidR="00F32E8B" w:rsidRPr="00167513" w:rsidTr="0088680A">
        <w:trPr>
          <w:trHeight w:val="51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56170F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56170F">
              <w:rPr>
                <w:color w:val="000000"/>
                <w:sz w:val="26"/>
                <w:szCs w:val="26"/>
              </w:rPr>
              <w:t>2470087001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56170F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56170F">
              <w:rPr>
                <w:color w:val="000000"/>
                <w:sz w:val="26"/>
                <w:szCs w:val="26"/>
              </w:rPr>
              <w:t>0,51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56170F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56170F">
              <w:rPr>
                <w:color w:val="000000"/>
                <w:sz w:val="26"/>
                <w:szCs w:val="26"/>
              </w:rPr>
              <w:t>1,61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56170F" w:rsidRDefault="00FE2DF8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</w:t>
            </w:r>
            <w:r w:rsidR="00F32E8B" w:rsidRPr="0056170F">
              <w:rPr>
                <w:color w:val="000000"/>
                <w:sz w:val="26"/>
                <w:szCs w:val="26"/>
              </w:rPr>
              <w:t xml:space="preserve">адоводческое товарищество </w:t>
            </w:r>
            <w:r w:rsidR="00F32E8B">
              <w:rPr>
                <w:color w:val="000000"/>
                <w:sz w:val="26"/>
                <w:szCs w:val="26"/>
              </w:rPr>
              <w:t>«</w:t>
            </w:r>
            <w:r w:rsidR="00F32E8B" w:rsidRPr="0056170F">
              <w:rPr>
                <w:color w:val="000000"/>
                <w:sz w:val="26"/>
                <w:szCs w:val="26"/>
              </w:rPr>
              <w:t>Строитель</w:t>
            </w:r>
            <w:r w:rsidR="00F32E8B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56170F" w:rsidRDefault="00CC381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деревня</w:t>
            </w:r>
            <w:r w:rsidR="00F32E8B" w:rsidRPr="005617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32E8B" w:rsidRPr="0056170F">
              <w:rPr>
                <w:color w:val="000000"/>
                <w:sz w:val="26"/>
                <w:szCs w:val="26"/>
              </w:rPr>
              <w:t>Кужеличин</w:t>
            </w:r>
            <w:proofErr w:type="spellEnd"/>
          </w:p>
        </w:tc>
      </w:tr>
      <w:tr w:rsidR="00F32E8B" w:rsidRPr="00167513" w:rsidTr="0088680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56170F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56170F">
              <w:rPr>
                <w:color w:val="000000"/>
                <w:sz w:val="26"/>
                <w:szCs w:val="26"/>
              </w:rPr>
              <w:t>2470099001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56170F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56170F">
              <w:rPr>
                <w:color w:val="000000"/>
                <w:sz w:val="26"/>
                <w:szCs w:val="26"/>
              </w:rPr>
              <w:t>0,37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56170F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56170F">
              <w:rPr>
                <w:color w:val="000000"/>
                <w:sz w:val="26"/>
                <w:szCs w:val="26"/>
              </w:rPr>
              <w:t>1,17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56170F" w:rsidRDefault="00FE2DF8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</w:t>
            </w:r>
            <w:r w:rsidR="00F32E8B" w:rsidRPr="0056170F">
              <w:rPr>
                <w:color w:val="000000"/>
                <w:sz w:val="26"/>
                <w:szCs w:val="26"/>
              </w:rPr>
              <w:t xml:space="preserve">адоводческое товарищество </w:t>
            </w:r>
            <w:r w:rsidR="00F32E8B">
              <w:rPr>
                <w:color w:val="000000"/>
                <w:sz w:val="26"/>
                <w:szCs w:val="26"/>
              </w:rPr>
              <w:t>«</w:t>
            </w:r>
            <w:r w:rsidR="00F32E8B" w:rsidRPr="0056170F">
              <w:rPr>
                <w:color w:val="000000"/>
                <w:sz w:val="26"/>
                <w:szCs w:val="26"/>
              </w:rPr>
              <w:t>Березка</w:t>
            </w:r>
            <w:r w:rsidR="00F32E8B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56170F" w:rsidRDefault="00CC381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деревня</w:t>
            </w:r>
            <w:r w:rsidR="00F32E8B" w:rsidRPr="005617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32E8B" w:rsidRPr="0056170F">
              <w:rPr>
                <w:color w:val="000000"/>
                <w:sz w:val="26"/>
                <w:szCs w:val="26"/>
              </w:rPr>
              <w:t>Огово</w:t>
            </w:r>
            <w:proofErr w:type="spellEnd"/>
          </w:p>
        </w:tc>
      </w:tr>
      <w:tr w:rsidR="00F32E8B" w:rsidRPr="00167513" w:rsidTr="0088680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56170F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56170F">
              <w:rPr>
                <w:color w:val="000000"/>
                <w:sz w:val="26"/>
                <w:szCs w:val="26"/>
              </w:rPr>
              <w:t>2470097001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56170F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56170F">
              <w:rPr>
                <w:color w:val="000000"/>
                <w:sz w:val="26"/>
                <w:szCs w:val="26"/>
              </w:rPr>
              <w:t>0,59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56170F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56170F">
              <w:rPr>
                <w:color w:val="000000"/>
                <w:sz w:val="26"/>
                <w:szCs w:val="26"/>
              </w:rPr>
              <w:t>1,87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56170F" w:rsidRDefault="00FE2DF8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</w:t>
            </w:r>
            <w:r w:rsidR="00F32E8B" w:rsidRPr="0056170F">
              <w:rPr>
                <w:color w:val="000000"/>
                <w:sz w:val="26"/>
                <w:szCs w:val="26"/>
              </w:rPr>
              <w:t xml:space="preserve">адоводческое товарищество </w:t>
            </w:r>
            <w:r w:rsidR="00F32E8B">
              <w:rPr>
                <w:color w:val="000000"/>
                <w:sz w:val="26"/>
                <w:szCs w:val="26"/>
              </w:rPr>
              <w:t>«</w:t>
            </w:r>
            <w:r w:rsidR="00F32E8B" w:rsidRPr="0056170F">
              <w:rPr>
                <w:color w:val="000000"/>
                <w:sz w:val="26"/>
                <w:szCs w:val="26"/>
              </w:rPr>
              <w:t>Родник</w:t>
            </w:r>
            <w:r w:rsidR="00F32E8B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56170F" w:rsidRDefault="00CC381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деревня </w:t>
            </w:r>
            <w:proofErr w:type="spellStart"/>
            <w:r w:rsidR="00F32E8B" w:rsidRPr="0056170F">
              <w:rPr>
                <w:color w:val="000000"/>
                <w:sz w:val="26"/>
                <w:szCs w:val="26"/>
              </w:rPr>
              <w:t>Радовня</w:t>
            </w:r>
            <w:proofErr w:type="spellEnd"/>
          </w:p>
        </w:tc>
      </w:tr>
      <w:tr w:rsidR="00F32E8B" w:rsidRPr="00167513" w:rsidTr="0088680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56170F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56170F">
              <w:rPr>
                <w:color w:val="000000"/>
                <w:sz w:val="26"/>
                <w:szCs w:val="26"/>
              </w:rPr>
              <w:t>2470095001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56170F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56170F">
              <w:rPr>
                <w:color w:val="000000"/>
                <w:sz w:val="26"/>
                <w:szCs w:val="26"/>
              </w:rPr>
              <w:t>0,31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56170F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56170F">
              <w:rPr>
                <w:color w:val="000000"/>
                <w:sz w:val="26"/>
                <w:szCs w:val="26"/>
              </w:rPr>
              <w:t>0,98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56170F" w:rsidRDefault="00FE2DF8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</w:t>
            </w:r>
            <w:r w:rsidR="00F32E8B" w:rsidRPr="0056170F">
              <w:rPr>
                <w:color w:val="000000"/>
                <w:sz w:val="26"/>
                <w:szCs w:val="26"/>
              </w:rPr>
              <w:t xml:space="preserve">адоводческое товарищество </w:t>
            </w:r>
            <w:r w:rsidR="00F32E8B">
              <w:rPr>
                <w:color w:val="000000"/>
                <w:sz w:val="26"/>
                <w:szCs w:val="26"/>
              </w:rPr>
              <w:t>«</w:t>
            </w:r>
            <w:r w:rsidR="00F32E8B" w:rsidRPr="0056170F">
              <w:rPr>
                <w:color w:val="000000"/>
                <w:sz w:val="26"/>
                <w:szCs w:val="26"/>
              </w:rPr>
              <w:t>Импульс</w:t>
            </w:r>
            <w:r w:rsidR="00F32E8B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56170F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56170F">
              <w:rPr>
                <w:color w:val="000000"/>
                <w:sz w:val="26"/>
                <w:szCs w:val="26"/>
              </w:rPr>
              <w:t>д</w:t>
            </w:r>
            <w:r w:rsidR="00CC381B">
              <w:rPr>
                <w:color w:val="000000"/>
                <w:sz w:val="26"/>
                <w:szCs w:val="26"/>
              </w:rPr>
              <w:t>еревня</w:t>
            </w:r>
            <w:r w:rsidRPr="005617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70F">
              <w:rPr>
                <w:color w:val="000000"/>
                <w:sz w:val="26"/>
                <w:szCs w:val="26"/>
              </w:rPr>
              <w:t>Стрельно</w:t>
            </w:r>
            <w:proofErr w:type="spellEnd"/>
          </w:p>
        </w:tc>
      </w:tr>
      <w:tr w:rsidR="00F32E8B" w:rsidRPr="00167513" w:rsidTr="0088680A">
        <w:trPr>
          <w:trHeight w:val="51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56170F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56170F">
              <w:rPr>
                <w:color w:val="000000"/>
                <w:sz w:val="26"/>
                <w:szCs w:val="26"/>
              </w:rPr>
              <w:t>2470084001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56170F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56170F">
              <w:rPr>
                <w:color w:val="000000"/>
                <w:sz w:val="26"/>
                <w:szCs w:val="26"/>
              </w:rPr>
              <w:t>0,32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56170F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56170F">
              <w:rPr>
                <w:color w:val="000000"/>
                <w:sz w:val="26"/>
                <w:szCs w:val="26"/>
              </w:rPr>
              <w:t>1,01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56170F" w:rsidRDefault="00FE2DF8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</w:t>
            </w:r>
            <w:r w:rsidR="00F32E8B" w:rsidRPr="0056170F">
              <w:rPr>
                <w:color w:val="000000"/>
                <w:sz w:val="26"/>
                <w:szCs w:val="26"/>
              </w:rPr>
              <w:t xml:space="preserve">адоводческое товарищество </w:t>
            </w:r>
            <w:r w:rsidR="00F32E8B">
              <w:rPr>
                <w:color w:val="000000"/>
                <w:sz w:val="26"/>
                <w:szCs w:val="26"/>
              </w:rPr>
              <w:t>«</w:t>
            </w:r>
            <w:r w:rsidR="00F32E8B" w:rsidRPr="0056170F">
              <w:rPr>
                <w:color w:val="000000"/>
                <w:sz w:val="26"/>
                <w:szCs w:val="26"/>
              </w:rPr>
              <w:t>Мелиоратор</w:t>
            </w:r>
            <w:r w:rsidR="00F32E8B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56170F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56170F">
              <w:rPr>
                <w:color w:val="000000"/>
                <w:sz w:val="26"/>
                <w:szCs w:val="26"/>
              </w:rPr>
              <w:t>д</w:t>
            </w:r>
            <w:r w:rsidR="00CC381B">
              <w:rPr>
                <w:color w:val="000000"/>
                <w:sz w:val="26"/>
                <w:szCs w:val="26"/>
              </w:rPr>
              <w:t>еревня</w:t>
            </w:r>
            <w:r w:rsidRPr="0056170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170F">
              <w:rPr>
                <w:color w:val="000000"/>
                <w:sz w:val="26"/>
                <w:szCs w:val="26"/>
              </w:rPr>
              <w:t>Стрельно</w:t>
            </w:r>
            <w:proofErr w:type="spellEnd"/>
          </w:p>
        </w:tc>
      </w:tr>
      <w:tr w:rsidR="00F32E8B" w:rsidRPr="00167513" w:rsidTr="0088680A">
        <w:trPr>
          <w:trHeight w:val="51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56170F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56170F">
              <w:rPr>
                <w:color w:val="000000"/>
                <w:sz w:val="26"/>
                <w:szCs w:val="26"/>
              </w:rPr>
              <w:t>2470093001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56170F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56170F">
              <w:rPr>
                <w:color w:val="000000"/>
                <w:sz w:val="26"/>
                <w:szCs w:val="26"/>
              </w:rPr>
              <w:t>0,49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E8B" w:rsidRPr="0056170F" w:rsidRDefault="00F32E8B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56170F">
              <w:rPr>
                <w:color w:val="000000"/>
                <w:sz w:val="26"/>
                <w:szCs w:val="26"/>
              </w:rPr>
              <w:t>1,55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56170F" w:rsidRDefault="00FE2DF8" w:rsidP="00167513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</w:t>
            </w:r>
            <w:r w:rsidR="00F32E8B" w:rsidRPr="0056170F">
              <w:rPr>
                <w:color w:val="000000"/>
                <w:sz w:val="26"/>
                <w:szCs w:val="26"/>
              </w:rPr>
              <w:t xml:space="preserve">адоводческое товарищество </w:t>
            </w:r>
            <w:r w:rsidR="00F32E8B">
              <w:rPr>
                <w:color w:val="000000"/>
                <w:sz w:val="26"/>
                <w:szCs w:val="26"/>
              </w:rPr>
              <w:t>«</w:t>
            </w:r>
            <w:proofErr w:type="spellStart"/>
            <w:r w:rsidR="00F32E8B" w:rsidRPr="0056170F">
              <w:rPr>
                <w:color w:val="000000"/>
                <w:sz w:val="26"/>
                <w:szCs w:val="26"/>
              </w:rPr>
              <w:t>Купалинка</w:t>
            </w:r>
            <w:proofErr w:type="spellEnd"/>
            <w:r w:rsidR="00F32E8B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8B" w:rsidRPr="0056170F" w:rsidRDefault="00F32E8B" w:rsidP="0054371B">
            <w:pPr>
              <w:widowControl/>
              <w:tabs>
                <w:tab w:val="left" w:pos="1954"/>
              </w:tabs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56170F">
              <w:rPr>
                <w:color w:val="000000"/>
                <w:sz w:val="26"/>
                <w:szCs w:val="26"/>
              </w:rPr>
              <w:t>д</w:t>
            </w:r>
            <w:r w:rsidR="00CC381B">
              <w:rPr>
                <w:color w:val="000000"/>
                <w:sz w:val="26"/>
                <w:szCs w:val="26"/>
              </w:rPr>
              <w:t>еревня</w:t>
            </w:r>
            <w:r w:rsidRPr="0056170F">
              <w:rPr>
                <w:color w:val="000000"/>
                <w:sz w:val="26"/>
                <w:szCs w:val="26"/>
              </w:rPr>
              <w:t xml:space="preserve"> Сухое</w:t>
            </w:r>
          </w:p>
        </w:tc>
      </w:tr>
    </w:tbl>
    <w:p w:rsidR="00F32E8B" w:rsidRPr="00CD3D5C" w:rsidRDefault="00F32E8B" w:rsidP="0050735F">
      <w:pPr>
        <w:pStyle w:val="a3"/>
        <w:spacing w:before="11"/>
        <w:rPr>
          <w:sz w:val="12"/>
          <w:szCs w:val="12"/>
        </w:rPr>
      </w:pPr>
      <w:r w:rsidRPr="00CD3D5C">
        <w:rPr>
          <w:b/>
          <w:sz w:val="12"/>
          <w:szCs w:val="12"/>
        </w:rPr>
        <w:t xml:space="preserve">         </w:t>
      </w:r>
    </w:p>
    <w:p w:rsidR="00F32E8B" w:rsidRDefault="00F32E8B" w:rsidP="0050735F">
      <w:pPr>
        <w:tabs>
          <w:tab w:val="left" w:pos="1134"/>
        </w:tabs>
        <w:spacing w:before="1"/>
        <w:ind w:right="135" w:firstLine="702"/>
        <w:jc w:val="both"/>
        <w:rPr>
          <w:sz w:val="30"/>
          <w:szCs w:val="30"/>
        </w:rPr>
      </w:pPr>
    </w:p>
    <w:p w:rsidR="00F15704" w:rsidRDefault="00F15704" w:rsidP="0050735F">
      <w:pPr>
        <w:tabs>
          <w:tab w:val="left" w:pos="1134"/>
        </w:tabs>
        <w:spacing w:before="1"/>
        <w:ind w:right="135" w:firstLine="702"/>
        <w:jc w:val="both"/>
        <w:rPr>
          <w:sz w:val="30"/>
          <w:szCs w:val="30"/>
        </w:rPr>
      </w:pPr>
      <w:bookmarkStart w:id="42" w:name="_GoBack"/>
      <w:bookmarkEnd w:id="42"/>
    </w:p>
    <w:p w:rsidR="00F32E8B" w:rsidRPr="006817BA" w:rsidRDefault="00F32E8B" w:rsidP="0050735F">
      <w:pPr>
        <w:tabs>
          <w:tab w:val="left" w:pos="1134"/>
        </w:tabs>
        <w:spacing w:before="1"/>
        <w:ind w:right="135" w:firstLine="702"/>
        <w:jc w:val="both"/>
        <w:rPr>
          <w:sz w:val="26"/>
          <w:szCs w:val="26"/>
        </w:rPr>
      </w:pPr>
      <w:r w:rsidRPr="006817BA">
        <w:rPr>
          <w:sz w:val="26"/>
          <w:szCs w:val="26"/>
        </w:rPr>
        <w:lastRenderedPageBreak/>
        <w:t xml:space="preserve">Примечания: </w:t>
      </w:r>
    </w:p>
    <w:p w:rsidR="00F32E8B" w:rsidRPr="006817BA" w:rsidRDefault="00F32E8B" w:rsidP="0088680A">
      <w:pPr>
        <w:pStyle w:val="a5"/>
        <w:tabs>
          <w:tab w:val="left" w:pos="1134"/>
        </w:tabs>
        <w:spacing w:before="1"/>
        <w:ind w:left="709" w:right="135" w:firstLine="0"/>
        <w:rPr>
          <w:sz w:val="26"/>
          <w:szCs w:val="26"/>
        </w:rPr>
      </w:pPr>
      <w:r w:rsidRPr="006817BA">
        <w:rPr>
          <w:sz w:val="26"/>
          <w:szCs w:val="26"/>
        </w:rPr>
        <w:t xml:space="preserve">1. Дата кадастровой оценки 1 июля 2024 г. </w:t>
      </w:r>
    </w:p>
    <w:p w:rsidR="00F32E8B" w:rsidRPr="006817BA" w:rsidRDefault="00F32E8B" w:rsidP="0088680A">
      <w:pPr>
        <w:pStyle w:val="a5"/>
        <w:tabs>
          <w:tab w:val="left" w:pos="1134"/>
        </w:tabs>
        <w:spacing w:before="1"/>
        <w:ind w:left="-110" w:right="135" w:firstLine="812"/>
        <w:rPr>
          <w:sz w:val="26"/>
          <w:szCs w:val="26"/>
        </w:rPr>
      </w:pPr>
      <w:r w:rsidRPr="006817BA">
        <w:rPr>
          <w:sz w:val="26"/>
          <w:szCs w:val="26"/>
        </w:rPr>
        <w:t>2</w:t>
      </w:r>
      <w:r w:rsidR="00795193" w:rsidRPr="006817BA">
        <w:rPr>
          <w:sz w:val="26"/>
          <w:szCs w:val="26"/>
        </w:rPr>
        <w:t>.</w:t>
      </w:r>
      <w:r w:rsidRPr="006817BA">
        <w:rPr>
          <w:sz w:val="26"/>
          <w:szCs w:val="26"/>
        </w:rPr>
        <w:t xml:space="preserve"> Курс доллара США, установленный Национальным банком на дату кадастровой оценки, составляет 3,1662 белорусск</w:t>
      </w:r>
      <w:r w:rsidR="00795193" w:rsidRPr="006817BA">
        <w:rPr>
          <w:sz w:val="26"/>
          <w:szCs w:val="26"/>
        </w:rPr>
        <w:t>ого</w:t>
      </w:r>
      <w:r w:rsidRPr="006817BA">
        <w:rPr>
          <w:sz w:val="26"/>
          <w:szCs w:val="26"/>
        </w:rPr>
        <w:t xml:space="preserve"> рубля.</w:t>
      </w:r>
    </w:p>
    <w:sectPr w:rsidR="00F32E8B" w:rsidRPr="006817BA" w:rsidSect="0054371B">
      <w:headerReference w:type="default" r:id="rId16"/>
      <w:headerReference w:type="first" r:id="rId17"/>
      <w:footerReference w:type="first" r:id="rId18"/>
      <w:pgSz w:w="11910" w:h="16840"/>
      <w:pgMar w:top="860" w:right="853" w:bottom="820" w:left="1280" w:header="571" w:footer="63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52FC2" w:rsidRDefault="00752FC2">
      <w:r>
        <w:separator/>
      </w:r>
    </w:p>
  </w:endnote>
  <w:endnote w:type="continuationSeparator" w:id="0">
    <w:p w:rsidR="00752FC2" w:rsidRDefault="0075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B02D6" w:rsidRDefault="00EB02D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52FC2" w:rsidRDefault="00752FC2">
      <w:r>
        <w:separator/>
      </w:r>
    </w:p>
  </w:footnote>
  <w:footnote w:type="continuationSeparator" w:id="0">
    <w:p w:rsidR="00752FC2" w:rsidRDefault="00752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95193" w:rsidRDefault="00795193" w:rsidP="00D26F12">
    <w:pPr>
      <w:pStyle w:val="a6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795193" w:rsidRDefault="00795193">
    <w:pPr>
      <w:pStyle w:val="a6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B02D6" w:rsidRPr="00EB02D6" w:rsidRDefault="00EB02D6" w:rsidP="00EB02D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B02D6" w:rsidRDefault="00EB02D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EB02D6" w:rsidRDefault="00EB02D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B02D6" w:rsidRDefault="00EB02D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B02D6" w:rsidRPr="00EB02D6" w:rsidRDefault="00EB02D6" w:rsidP="00EB02D6">
    <w:pPr>
      <w:pStyle w:val="a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B02D6" w:rsidRDefault="00EB02D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B02D6" w:rsidRPr="00EB02D6" w:rsidRDefault="00EB02D6" w:rsidP="00EB02D6">
    <w:pPr>
      <w:pStyle w:val="a6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B02D6" w:rsidRPr="00EB02D6" w:rsidRDefault="00EB02D6" w:rsidP="00EB02D6">
    <w:pPr>
      <w:pStyle w:val="a6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B02D6" w:rsidRPr="00EB02D6" w:rsidRDefault="00EB02D6" w:rsidP="00EB02D6">
    <w:pPr>
      <w:pStyle w:val="a6"/>
      <w:jc w:val="cent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B02D6" w:rsidRPr="00EB02D6" w:rsidRDefault="00EB02D6" w:rsidP="00EB02D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81B46"/>
    <w:multiLevelType w:val="hybridMultilevel"/>
    <w:tmpl w:val="1A822F1A"/>
    <w:lvl w:ilvl="0" w:tplc="6F4E7932">
      <w:start w:val="1"/>
      <w:numFmt w:val="decimal"/>
      <w:lvlText w:val="%1."/>
      <w:lvlJc w:val="left"/>
      <w:pPr>
        <w:ind w:left="13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4FAC7A2">
      <w:numFmt w:val="bullet"/>
      <w:lvlText w:val="•"/>
      <w:lvlJc w:val="left"/>
      <w:pPr>
        <w:ind w:left="1088" w:hanging="240"/>
      </w:pPr>
      <w:rPr>
        <w:rFonts w:hint="default"/>
      </w:rPr>
    </w:lvl>
    <w:lvl w:ilvl="2" w:tplc="30AA480E">
      <w:numFmt w:val="bullet"/>
      <w:lvlText w:val="•"/>
      <w:lvlJc w:val="left"/>
      <w:pPr>
        <w:ind w:left="2037" w:hanging="240"/>
      </w:pPr>
      <w:rPr>
        <w:rFonts w:hint="default"/>
      </w:rPr>
    </w:lvl>
    <w:lvl w:ilvl="3" w:tplc="BF8E3626">
      <w:numFmt w:val="bullet"/>
      <w:lvlText w:val="•"/>
      <w:lvlJc w:val="left"/>
      <w:pPr>
        <w:ind w:left="2985" w:hanging="240"/>
      </w:pPr>
      <w:rPr>
        <w:rFonts w:hint="default"/>
      </w:rPr>
    </w:lvl>
    <w:lvl w:ilvl="4" w:tplc="9C96D4A2">
      <w:numFmt w:val="bullet"/>
      <w:lvlText w:val="•"/>
      <w:lvlJc w:val="left"/>
      <w:pPr>
        <w:ind w:left="3934" w:hanging="240"/>
      </w:pPr>
      <w:rPr>
        <w:rFonts w:hint="default"/>
      </w:rPr>
    </w:lvl>
    <w:lvl w:ilvl="5" w:tplc="FB8A9E40">
      <w:numFmt w:val="bullet"/>
      <w:lvlText w:val="•"/>
      <w:lvlJc w:val="left"/>
      <w:pPr>
        <w:ind w:left="4883" w:hanging="240"/>
      </w:pPr>
      <w:rPr>
        <w:rFonts w:hint="default"/>
      </w:rPr>
    </w:lvl>
    <w:lvl w:ilvl="6" w:tplc="77DCCF8E">
      <w:numFmt w:val="bullet"/>
      <w:lvlText w:val="•"/>
      <w:lvlJc w:val="left"/>
      <w:pPr>
        <w:ind w:left="5831" w:hanging="240"/>
      </w:pPr>
      <w:rPr>
        <w:rFonts w:hint="default"/>
      </w:rPr>
    </w:lvl>
    <w:lvl w:ilvl="7" w:tplc="27DA6044">
      <w:numFmt w:val="bullet"/>
      <w:lvlText w:val="•"/>
      <w:lvlJc w:val="left"/>
      <w:pPr>
        <w:ind w:left="6780" w:hanging="240"/>
      </w:pPr>
      <w:rPr>
        <w:rFonts w:hint="default"/>
      </w:rPr>
    </w:lvl>
    <w:lvl w:ilvl="8" w:tplc="AFB2CC7E">
      <w:numFmt w:val="bullet"/>
      <w:lvlText w:val="•"/>
      <w:lvlJc w:val="left"/>
      <w:pPr>
        <w:ind w:left="7729" w:hanging="240"/>
      </w:pPr>
      <w:rPr>
        <w:rFonts w:hint="default"/>
      </w:rPr>
    </w:lvl>
  </w:abstractNum>
  <w:abstractNum w:abstractNumId="1" w15:restartNumberingAfterBreak="0">
    <w:nsid w:val="12F8758E"/>
    <w:multiLevelType w:val="hybridMultilevel"/>
    <w:tmpl w:val="1A822F1A"/>
    <w:lvl w:ilvl="0" w:tplc="6F4E7932">
      <w:start w:val="1"/>
      <w:numFmt w:val="decimal"/>
      <w:lvlText w:val="%1."/>
      <w:lvlJc w:val="left"/>
      <w:pPr>
        <w:ind w:left="13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4FAC7A2">
      <w:numFmt w:val="bullet"/>
      <w:lvlText w:val="•"/>
      <w:lvlJc w:val="left"/>
      <w:pPr>
        <w:ind w:left="1088" w:hanging="240"/>
      </w:pPr>
      <w:rPr>
        <w:rFonts w:hint="default"/>
      </w:rPr>
    </w:lvl>
    <w:lvl w:ilvl="2" w:tplc="30AA480E">
      <w:numFmt w:val="bullet"/>
      <w:lvlText w:val="•"/>
      <w:lvlJc w:val="left"/>
      <w:pPr>
        <w:ind w:left="2037" w:hanging="240"/>
      </w:pPr>
      <w:rPr>
        <w:rFonts w:hint="default"/>
      </w:rPr>
    </w:lvl>
    <w:lvl w:ilvl="3" w:tplc="BF8E3626">
      <w:numFmt w:val="bullet"/>
      <w:lvlText w:val="•"/>
      <w:lvlJc w:val="left"/>
      <w:pPr>
        <w:ind w:left="2985" w:hanging="240"/>
      </w:pPr>
      <w:rPr>
        <w:rFonts w:hint="default"/>
      </w:rPr>
    </w:lvl>
    <w:lvl w:ilvl="4" w:tplc="9C96D4A2">
      <w:numFmt w:val="bullet"/>
      <w:lvlText w:val="•"/>
      <w:lvlJc w:val="left"/>
      <w:pPr>
        <w:ind w:left="3934" w:hanging="240"/>
      </w:pPr>
      <w:rPr>
        <w:rFonts w:hint="default"/>
      </w:rPr>
    </w:lvl>
    <w:lvl w:ilvl="5" w:tplc="FB8A9E40">
      <w:numFmt w:val="bullet"/>
      <w:lvlText w:val="•"/>
      <w:lvlJc w:val="left"/>
      <w:pPr>
        <w:ind w:left="4883" w:hanging="240"/>
      </w:pPr>
      <w:rPr>
        <w:rFonts w:hint="default"/>
      </w:rPr>
    </w:lvl>
    <w:lvl w:ilvl="6" w:tplc="77DCCF8E">
      <w:numFmt w:val="bullet"/>
      <w:lvlText w:val="•"/>
      <w:lvlJc w:val="left"/>
      <w:pPr>
        <w:ind w:left="5831" w:hanging="240"/>
      </w:pPr>
      <w:rPr>
        <w:rFonts w:hint="default"/>
      </w:rPr>
    </w:lvl>
    <w:lvl w:ilvl="7" w:tplc="27DA6044">
      <w:numFmt w:val="bullet"/>
      <w:lvlText w:val="•"/>
      <w:lvlJc w:val="left"/>
      <w:pPr>
        <w:ind w:left="6780" w:hanging="240"/>
      </w:pPr>
      <w:rPr>
        <w:rFonts w:hint="default"/>
      </w:rPr>
    </w:lvl>
    <w:lvl w:ilvl="8" w:tplc="AFB2CC7E">
      <w:numFmt w:val="bullet"/>
      <w:lvlText w:val="•"/>
      <w:lvlJc w:val="left"/>
      <w:pPr>
        <w:ind w:left="7729" w:hanging="240"/>
      </w:pPr>
      <w:rPr>
        <w:rFonts w:hint="default"/>
      </w:rPr>
    </w:lvl>
  </w:abstractNum>
  <w:abstractNum w:abstractNumId="2" w15:restartNumberingAfterBreak="0">
    <w:nsid w:val="1F9A7D77"/>
    <w:multiLevelType w:val="hybridMultilevel"/>
    <w:tmpl w:val="AEAA4562"/>
    <w:lvl w:ilvl="0" w:tplc="3D4E3168">
      <w:start w:val="10"/>
      <w:numFmt w:val="decimal"/>
      <w:lvlText w:val="%1."/>
      <w:lvlJc w:val="left"/>
      <w:pPr>
        <w:ind w:left="1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3" w15:restartNumberingAfterBreak="0">
    <w:nsid w:val="1FA23CFA"/>
    <w:multiLevelType w:val="multilevel"/>
    <w:tmpl w:val="B06EE87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3559F9"/>
    <w:multiLevelType w:val="hybridMultilevel"/>
    <w:tmpl w:val="355A0C28"/>
    <w:lvl w:ilvl="0" w:tplc="D8584EF0">
      <w:start w:val="1"/>
      <w:numFmt w:val="decimal"/>
      <w:suff w:val="space"/>
      <w:lvlText w:val="%1."/>
      <w:lvlJc w:val="left"/>
      <w:pPr>
        <w:ind w:left="1637" w:hanging="360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5" w15:restartNumberingAfterBreak="0">
    <w:nsid w:val="26AA01FD"/>
    <w:multiLevelType w:val="hybridMultilevel"/>
    <w:tmpl w:val="73C24722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 w15:restartNumberingAfterBreak="0">
    <w:nsid w:val="26F1173F"/>
    <w:multiLevelType w:val="hybridMultilevel"/>
    <w:tmpl w:val="0C9C14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013DF8"/>
    <w:multiLevelType w:val="hybridMultilevel"/>
    <w:tmpl w:val="1A822F1A"/>
    <w:lvl w:ilvl="0" w:tplc="6F4E7932">
      <w:start w:val="1"/>
      <w:numFmt w:val="decimal"/>
      <w:lvlText w:val="%1."/>
      <w:lvlJc w:val="left"/>
      <w:pPr>
        <w:ind w:left="13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4FAC7A2">
      <w:numFmt w:val="bullet"/>
      <w:lvlText w:val="•"/>
      <w:lvlJc w:val="left"/>
      <w:pPr>
        <w:ind w:left="1088" w:hanging="240"/>
      </w:pPr>
      <w:rPr>
        <w:rFonts w:hint="default"/>
      </w:rPr>
    </w:lvl>
    <w:lvl w:ilvl="2" w:tplc="30AA480E">
      <w:numFmt w:val="bullet"/>
      <w:lvlText w:val="•"/>
      <w:lvlJc w:val="left"/>
      <w:pPr>
        <w:ind w:left="2037" w:hanging="240"/>
      </w:pPr>
      <w:rPr>
        <w:rFonts w:hint="default"/>
      </w:rPr>
    </w:lvl>
    <w:lvl w:ilvl="3" w:tplc="BF8E3626">
      <w:numFmt w:val="bullet"/>
      <w:lvlText w:val="•"/>
      <w:lvlJc w:val="left"/>
      <w:pPr>
        <w:ind w:left="2985" w:hanging="240"/>
      </w:pPr>
      <w:rPr>
        <w:rFonts w:hint="default"/>
      </w:rPr>
    </w:lvl>
    <w:lvl w:ilvl="4" w:tplc="9C96D4A2">
      <w:numFmt w:val="bullet"/>
      <w:lvlText w:val="•"/>
      <w:lvlJc w:val="left"/>
      <w:pPr>
        <w:ind w:left="3934" w:hanging="240"/>
      </w:pPr>
      <w:rPr>
        <w:rFonts w:hint="default"/>
      </w:rPr>
    </w:lvl>
    <w:lvl w:ilvl="5" w:tplc="FB8A9E40">
      <w:numFmt w:val="bullet"/>
      <w:lvlText w:val="•"/>
      <w:lvlJc w:val="left"/>
      <w:pPr>
        <w:ind w:left="4883" w:hanging="240"/>
      </w:pPr>
      <w:rPr>
        <w:rFonts w:hint="default"/>
      </w:rPr>
    </w:lvl>
    <w:lvl w:ilvl="6" w:tplc="77DCCF8E">
      <w:numFmt w:val="bullet"/>
      <w:lvlText w:val="•"/>
      <w:lvlJc w:val="left"/>
      <w:pPr>
        <w:ind w:left="5831" w:hanging="240"/>
      </w:pPr>
      <w:rPr>
        <w:rFonts w:hint="default"/>
      </w:rPr>
    </w:lvl>
    <w:lvl w:ilvl="7" w:tplc="27DA6044">
      <w:numFmt w:val="bullet"/>
      <w:lvlText w:val="•"/>
      <w:lvlJc w:val="left"/>
      <w:pPr>
        <w:ind w:left="6780" w:hanging="240"/>
      </w:pPr>
      <w:rPr>
        <w:rFonts w:hint="default"/>
      </w:rPr>
    </w:lvl>
    <w:lvl w:ilvl="8" w:tplc="AFB2CC7E">
      <w:numFmt w:val="bullet"/>
      <w:lvlText w:val="•"/>
      <w:lvlJc w:val="left"/>
      <w:pPr>
        <w:ind w:left="7729" w:hanging="240"/>
      </w:pPr>
      <w:rPr>
        <w:rFonts w:hint="default"/>
      </w:rPr>
    </w:lvl>
  </w:abstractNum>
  <w:abstractNum w:abstractNumId="8" w15:restartNumberingAfterBreak="0">
    <w:nsid w:val="2FAD38F2"/>
    <w:multiLevelType w:val="hybridMultilevel"/>
    <w:tmpl w:val="B06EE87E"/>
    <w:lvl w:ilvl="0" w:tplc="BF468416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FBE519E"/>
    <w:multiLevelType w:val="hybridMultilevel"/>
    <w:tmpl w:val="98A22D66"/>
    <w:lvl w:ilvl="0" w:tplc="540CC3DE">
      <w:start w:val="1"/>
      <w:numFmt w:val="decimal"/>
      <w:suff w:val="space"/>
      <w:lvlText w:val="%1."/>
      <w:lvlJc w:val="left"/>
      <w:pPr>
        <w:ind w:left="10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10" w15:restartNumberingAfterBreak="0">
    <w:nsid w:val="3F6536A1"/>
    <w:multiLevelType w:val="hybridMultilevel"/>
    <w:tmpl w:val="1A822F1A"/>
    <w:lvl w:ilvl="0" w:tplc="6F4E7932">
      <w:start w:val="1"/>
      <w:numFmt w:val="decimal"/>
      <w:lvlText w:val="%1."/>
      <w:lvlJc w:val="left"/>
      <w:pPr>
        <w:ind w:left="13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4FAC7A2">
      <w:numFmt w:val="bullet"/>
      <w:lvlText w:val="•"/>
      <w:lvlJc w:val="left"/>
      <w:pPr>
        <w:ind w:left="1088" w:hanging="240"/>
      </w:pPr>
      <w:rPr>
        <w:rFonts w:hint="default"/>
      </w:rPr>
    </w:lvl>
    <w:lvl w:ilvl="2" w:tplc="30AA480E">
      <w:numFmt w:val="bullet"/>
      <w:lvlText w:val="•"/>
      <w:lvlJc w:val="left"/>
      <w:pPr>
        <w:ind w:left="2037" w:hanging="240"/>
      </w:pPr>
      <w:rPr>
        <w:rFonts w:hint="default"/>
      </w:rPr>
    </w:lvl>
    <w:lvl w:ilvl="3" w:tplc="BF8E3626">
      <w:numFmt w:val="bullet"/>
      <w:lvlText w:val="•"/>
      <w:lvlJc w:val="left"/>
      <w:pPr>
        <w:ind w:left="2985" w:hanging="240"/>
      </w:pPr>
      <w:rPr>
        <w:rFonts w:hint="default"/>
      </w:rPr>
    </w:lvl>
    <w:lvl w:ilvl="4" w:tplc="9C96D4A2">
      <w:numFmt w:val="bullet"/>
      <w:lvlText w:val="•"/>
      <w:lvlJc w:val="left"/>
      <w:pPr>
        <w:ind w:left="3934" w:hanging="240"/>
      </w:pPr>
      <w:rPr>
        <w:rFonts w:hint="default"/>
      </w:rPr>
    </w:lvl>
    <w:lvl w:ilvl="5" w:tplc="FB8A9E40">
      <w:numFmt w:val="bullet"/>
      <w:lvlText w:val="•"/>
      <w:lvlJc w:val="left"/>
      <w:pPr>
        <w:ind w:left="4883" w:hanging="240"/>
      </w:pPr>
      <w:rPr>
        <w:rFonts w:hint="default"/>
      </w:rPr>
    </w:lvl>
    <w:lvl w:ilvl="6" w:tplc="77DCCF8E">
      <w:numFmt w:val="bullet"/>
      <w:lvlText w:val="•"/>
      <w:lvlJc w:val="left"/>
      <w:pPr>
        <w:ind w:left="5831" w:hanging="240"/>
      </w:pPr>
      <w:rPr>
        <w:rFonts w:hint="default"/>
      </w:rPr>
    </w:lvl>
    <w:lvl w:ilvl="7" w:tplc="27DA6044">
      <w:numFmt w:val="bullet"/>
      <w:lvlText w:val="•"/>
      <w:lvlJc w:val="left"/>
      <w:pPr>
        <w:ind w:left="6780" w:hanging="240"/>
      </w:pPr>
      <w:rPr>
        <w:rFonts w:hint="default"/>
      </w:rPr>
    </w:lvl>
    <w:lvl w:ilvl="8" w:tplc="AFB2CC7E">
      <w:numFmt w:val="bullet"/>
      <w:lvlText w:val="•"/>
      <w:lvlJc w:val="left"/>
      <w:pPr>
        <w:ind w:left="7729" w:hanging="240"/>
      </w:pPr>
      <w:rPr>
        <w:rFonts w:hint="default"/>
      </w:rPr>
    </w:lvl>
  </w:abstractNum>
  <w:abstractNum w:abstractNumId="11" w15:restartNumberingAfterBreak="0">
    <w:nsid w:val="41ED6113"/>
    <w:multiLevelType w:val="hybridMultilevel"/>
    <w:tmpl w:val="F378CFA8"/>
    <w:lvl w:ilvl="0" w:tplc="ADB6A510">
      <w:start w:val="1"/>
      <w:numFmt w:val="decimal"/>
      <w:lvlText w:val="%1."/>
      <w:lvlJc w:val="left"/>
      <w:pPr>
        <w:ind w:left="1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12" w15:restartNumberingAfterBreak="0">
    <w:nsid w:val="430553A1"/>
    <w:multiLevelType w:val="multilevel"/>
    <w:tmpl w:val="B06EE87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7120655"/>
    <w:multiLevelType w:val="hybridMultilevel"/>
    <w:tmpl w:val="1A822F1A"/>
    <w:lvl w:ilvl="0" w:tplc="6F4E7932">
      <w:start w:val="1"/>
      <w:numFmt w:val="decimal"/>
      <w:lvlText w:val="%1."/>
      <w:lvlJc w:val="left"/>
      <w:pPr>
        <w:ind w:left="13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4FAC7A2">
      <w:numFmt w:val="bullet"/>
      <w:lvlText w:val="•"/>
      <w:lvlJc w:val="left"/>
      <w:pPr>
        <w:ind w:left="1088" w:hanging="240"/>
      </w:pPr>
      <w:rPr>
        <w:rFonts w:hint="default"/>
      </w:rPr>
    </w:lvl>
    <w:lvl w:ilvl="2" w:tplc="30AA480E">
      <w:numFmt w:val="bullet"/>
      <w:lvlText w:val="•"/>
      <w:lvlJc w:val="left"/>
      <w:pPr>
        <w:ind w:left="2037" w:hanging="240"/>
      </w:pPr>
      <w:rPr>
        <w:rFonts w:hint="default"/>
      </w:rPr>
    </w:lvl>
    <w:lvl w:ilvl="3" w:tplc="BF8E3626">
      <w:numFmt w:val="bullet"/>
      <w:lvlText w:val="•"/>
      <w:lvlJc w:val="left"/>
      <w:pPr>
        <w:ind w:left="2985" w:hanging="240"/>
      </w:pPr>
      <w:rPr>
        <w:rFonts w:hint="default"/>
      </w:rPr>
    </w:lvl>
    <w:lvl w:ilvl="4" w:tplc="9C96D4A2">
      <w:numFmt w:val="bullet"/>
      <w:lvlText w:val="•"/>
      <w:lvlJc w:val="left"/>
      <w:pPr>
        <w:ind w:left="3934" w:hanging="240"/>
      </w:pPr>
      <w:rPr>
        <w:rFonts w:hint="default"/>
      </w:rPr>
    </w:lvl>
    <w:lvl w:ilvl="5" w:tplc="FB8A9E40">
      <w:numFmt w:val="bullet"/>
      <w:lvlText w:val="•"/>
      <w:lvlJc w:val="left"/>
      <w:pPr>
        <w:ind w:left="4883" w:hanging="240"/>
      </w:pPr>
      <w:rPr>
        <w:rFonts w:hint="default"/>
      </w:rPr>
    </w:lvl>
    <w:lvl w:ilvl="6" w:tplc="77DCCF8E">
      <w:numFmt w:val="bullet"/>
      <w:lvlText w:val="•"/>
      <w:lvlJc w:val="left"/>
      <w:pPr>
        <w:ind w:left="5831" w:hanging="240"/>
      </w:pPr>
      <w:rPr>
        <w:rFonts w:hint="default"/>
      </w:rPr>
    </w:lvl>
    <w:lvl w:ilvl="7" w:tplc="27DA6044">
      <w:numFmt w:val="bullet"/>
      <w:lvlText w:val="•"/>
      <w:lvlJc w:val="left"/>
      <w:pPr>
        <w:ind w:left="6780" w:hanging="240"/>
      </w:pPr>
      <w:rPr>
        <w:rFonts w:hint="default"/>
      </w:rPr>
    </w:lvl>
    <w:lvl w:ilvl="8" w:tplc="AFB2CC7E">
      <w:numFmt w:val="bullet"/>
      <w:lvlText w:val="•"/>
      <w:lvlJc w:val="left"/>
      <w:pPr>
        <w:ind w:left="7729" w:hanging="240"/>
      </w:pPr>
      <w:rPr>
        <w:rFonts w:hint="default"/>
      </w:rPr>
    </w:lvl>
  </w:abstractNum>
  <w:abstractNum w:abstractNumId="14" w15:restartNumberingAfterBreak="0">
    <w:nsid w:val="5E5533BE"/>
    <w:multiLevelType w:val="hybridMultilevel"/>
    <w:tmpl w:val="B06EE87E"/>
    <w:lvl w:ilvl="0" w:tplc="BF468416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2371287"/>
    <w:multiLevelType w:val="hybridMultilevel"/>
    <w:tmpl w:val="6A4434FC"/>
    <w:lvl w:ilvl="0" w:tplc="51F6B0C0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16" w15:restartNumberingAfterBreak="0">
    <w:nsid w:val="628722D6"/>
    <w:multiLevelType w:val="hybridMultilevel"/>
    <w:tmpl w:val="43CEB366"/>
    <w:lvl w:ilvl="0" w:tplc="E9FA99E4">
      <w:start w:val="1"/>
      <w:numFmt w:val="decimal"/>
      <w:suff w:val="space"/>
      <w:lvlText w:val="%1."/>
      <w:lvlJc w:val="left"/>
      <w:pPr>
        <w:ind w:left="1130" w:hanging="360"/>
      </w:pPr>
      <w:rPr>
        <w:rFonts w:cs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  <w:rPr>
        <w:rFonts w:cs="Times New Roman"/>
      </w:rPr>
    </w:lvl>
  </w:abstractNum>
  <w:abstractNum w:abstractNumId="17" w15:restartNumberingAfterBreak="0">
    <w:nsid w:val="689C77B7"/>
    <w:multiLevelType w:val="hybridMultilevel"/>
    <w:tmpl w:val="F9140350"/>
    <w:lvl w:ilvl="0" w:tplc="7AA806E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D424074"/>
    <w:multiLevelType w:val="hybridMultilevel"/>
    <w:tmpl w:val="EF982468"/>
    <w:lvl w:ilvl="0" w:tplc="B03A5338">
      <w:start w:val="1"/>
      <w:numFmt w:val="decimal"/>
      <w:lvlText w:val="%1."/>
      <w:lvlJc w:val="left"/>
      <w:pPr>
        <w:ind w:left="1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19" w15:restartNumberingAfterBreak="0">
    <w:nsid w:val="769D33CC"/>
    <w:multiLevelType w:val="hybridMultilevel"/>
    <w:tmpl w:val="56D45E56"/>
    <w:lvl w:ilvl="0" w:tplc="5EF0A206">
      <w:start w:val="1"/>
      <w:numFmt w:val="decimal"/>
      <w:suff w:val="space"/>
      <w:lvlText w:val="%1."/>
      <w:lvlJc w:val="left"/>
      <w:pPr>
        <w:ind w:left="10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20" w15:restartNumberingAfterBreak="0">
    <w:nsid w:val="78F5215D"/>
    <w:multiLevelType w:val="hybridMultilevel"/>
    <w:tmpl w:val="C0309956"/>
    <w:lvl w:ilvl="0" w:tplc="784EBA90">
      <w:start w:val="1"/>
      <w:numFmt w:val="decimal"/>
      <w:suff w:val="space"/>
      <w:lvlText w:val="%1."/>
      <w:lvlJc w:val="left"/>
      <w:pPr>
        <w:ind w:left="10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18"/>
  </w:num>
  <w:num w:numId="4">
    <w:abstractNumId w:val="11"/>
  </w:num>
  <w:num w:numId="5">
    <w:abstractNumId w:val="5"/>
  </w:num>
  <w:num w:numId="6">
    <w:abstractNumId w:val="6"/>
  </w:num>
  <w:num w:numId="7">
    <w:abstractNumId w:val="10"/>
  </w:num>
  <w:num w:numId="8">
    <w:abstractNumId w:val="13"/>
  </w:num>
  <w:num w:numId="9">
    <w:abstractNumId w:val="7"/>
  </w:num>
  <w:num w:numId="10">
    <w:abstractNumId w:val="0"/>
  </w:num>
  <w:num w:numId="11">
    <w:abstractNumId w:val="4"/>
  </w:num>
  <w:num w:numId="12">
    <w:abstractNumId w:val="17"/>
  </w:num>
  <w:num w:numId="13">
    <w:abstractNumId w:val="15"/>
  </w:num>
  <w:num w:numId="14">
    <w:abstractNumId w:val="20"/>
  </w:num>
  <w:num w:numId="15">
    <w:abstractNumId w:val="19"/>
  </w:num>
  <w:num w:numId="16">
    <w:abstractNumId w:val="9"/>
  </w:num>
  <w:num w:numId="17">
    <w:abstractNumId w:val="16"/>
  </w:num>
  <w:num w:numId="18">
    <w:abstractNumId w:val="8"/>
  </w:num>
  <w:num w:numId="19">
    <w:abstractNumId w:val="14"/>
  </w:num>
  <w:num w:numId="20">
    <w:abstractNumId w:val="1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1510"/>
    <w:rsid w:val="000010C9"/>
    <w:rsid w:val="000017A5"/>
    <w:rsid w:val="00011FBE"/>
    <w:rsid w:val="00012464"/>
    <w:rsid w:val="00016A17"/>
    <w:rsid w:val="00044C89"/>
    <w:rsid w:val="00045C92"/>
    <w:rsid w:val="0005406F"/>
    <w:rsid w:val="0005433F"/>
    <w:rsid w:val="000769DC"/>
    <w:rsid w:val="000811FD"/>
    <w:rsid w:val="00095395"/>
    <w:rsid w:val="0009602F"/>
    <w:rsid w:val="000A5E87"/>
    <w:rsid w:val="000A7BBC"/>
    <w:rsid w:val="000B2325"/>
    <w:rsid w:val="000C55D3"/>
    <w:rsid w:val="000D432F"/>
    <w:rsid w:val="000D4D33"/>
    <w:rsid w:val="000E1A5F"/>
    <w:rsid w:val="00100FC4"/>
    <w:rsid w:val="00101B45"/>
    <w:rsid w:val="00134BB1"/>
    <w:rsid w:val="00137B6D"/>
    <w:rsid w:val="00142378"/>
    <w:rsid w:val="00142913"/>
    <w:rsid w:val="001507DA"/>
    <w:rsid w:val="001516C4"/>
    <w:rsid w:val="00167513"/>
    <w:rsid w:val="001720CC"/>
    <w:rsid w:val="00183BC9"/>
    <w:rsid w:val="001858E4"/>
    <w:rsid w:val="00187CD2"/>
    <w:rsid w:val="00190A47"/>
    <w:rsid w:val="001913CD"/>
    <w:rsid w:val="001A1A02"/>
    <w:rsid w:val="001A2563"/>
    <w:rsid w:val="001A5475"/>
    <w:rsid w:val="001A5485"/>
    <w:rsid w:val="001B44A3"/>
    <w:rsid w:val="001E75EA"/>
    <w:rsid w:val="001F300A"/>
    <w:rsid w:val="001F66CE"/>
    <w:rsid w:val="002043BB"/>
    <w:rsid w:val="0021162D"/>
    <w:rsid w:val="00220C91"/>
    <w:rsid w:val="00227B45"/>
    <w:rsid w:val="00227B8D"/>
    <w:rsid w:val="00247DD2"/>
    <w:rsid w:val="00252D44"/>
    <w:rsid w:val="002743AB"/>
    <w:rsid w:val="00280C8B"/>
    <w:rsid w:val="00285AD9"/>
    <w:rsid w:val="0028609B"/>
    <w:rsid w:val="00291277"/>
    <w:rsid w:val="00297629"/>
    <w:rsid w:val="002A1094"/>
    <w:rsid w:val="002A3457"/>
    <w:rsid w:val="002B3F51"/>
    <w:rsid w:val="002B78F3"/>
    <w:rsid w:val="002C1623"/>
    <w:rsid w:val="002C2214"/>
    <w:rsid w:val="002D384A"/>
    <w:rsid w:val="002D59BE"/>
    <w:rsid w:val="002D655D"/>
    <w:rsid w:val="002D728F"/>
    <w:rsid w:val="002E7519"/>
    <w:rsid w:val="002F2349"/>
    <w:rsid w:val="0031358A"/>
    <w:rsid w:val="00321070"/>
    <w:rsid w:val="00321814"/>
    <w:rsid w:val="00325205"/>
    <w:rsid w:val="00336B8B"/>
    <w:rsid w:val="0034091C"/>
    <w:rsid w:val="0035426B"/>
    <w:rsid w:val="00356669"/>
    <w:rsid w:val="003601CA"/>
    <w:rsid w:val="00360B58"/>
    <w:rsid w:val="0036284B"/>
    <w:rsid w:val="00373CC9"/>
    <w:rsid w:val="00377A13"/>
    <w:rsid w:val="003816F7"/>
    <w:rsid w:val="00382D22"/>
    <w:rsid w:val="00384DF6"/>
    <w:rsid w:val="00390351"/>
    <w:rsid w:val="003A435F"/>
    <w:rsid w:val="003A5243"/>
    <w:rsid w:val="003B2C4A"/>
    <w:rsid w:val="003B36E2"/>
    <w:rsid w:val="003C191C"/>
    <w:rsid w:val="003C2AB4"/>
    <w:rsid w:val="003C713A"/>
    <w:rsid w:val="003D2061"/>
    <w:rsid w:val="003E1262"/>
    <w:rsid w:val="003F63DD"/>
    <w:rsid w:val="00424F94"/>
    <w:rsid w:val="004347FD"/>
    <w:rsid w:val="0044149D"/>
    <w:rsid w:val="00441D37"/>
    <w:rsid w:val="00446F5B"/>
    <w:rsid w:val="00447BB1"/>
    <w:rsid w:val="00447FE1"/>
    <w:rsid w:val="00450130"/>
    <w:rsid w:val="00453A2D"/>
    <w:rsid w:val="00460115"/>
    <w:rsid w:val="0047303E"/>
    <w:rsid w:val="004940DE"/>
    <w:rsid w:val="00497942"/>
    <w:rsid w:val="004A00BB"/>
    <w:rsid w:val="004A1955"/>
    <w:rsid w:val="004A2DE2"/>
    <w:rsid w:val="004B2185"/>
    <w:rsid w:val="004B4394"/>
    <w:rsid w:val="004C3A45"/>
    <w:rsid w:val="004C49EF"/>
    <w:rsid w:val="004D0DDB"/>
    <w:rsid w:val="004D4F8F"/>
    <w:rsid w:val="004E0AB7"/>
    <w:rsid w:val="005020F8"/>
    <w:rsid w:val="0050735F"/>
    <w:rsid w:val="005128B7"/>
    <w:rsid w:val="00523B92"/>
    <w:rsid w:val="00526FD5"/>
    <w:rsid w:val="00527467"/>
    <w:rsid w:val="00532EF3"/>
    <w:rsid w:val="00540B23"/>
    <w:rsid w:val="0054371B"/>
    <w:rsid w:val="0054467F"/>
    <w:rsid w:val="00561247"/>
    <w:rsid w:val="0056170F"/>
    <w:rsid w:val="00565446"/>
    <w:rsid w:val="00575F1E"/>
    <w:rsid w:val="005844B5"/>
    <w:rsid w:val="00587E13"/>
    <w:rsid w:val="00593188"/>
    <w:rsid w:val="00596B05"/>
    <w:rsid w:val="005A43E5"/>
    <w:rsid w:val="005B6904"/>
    <w:rsid w:val="005C35FC"/>
    <w:rsid w:val="005D0C29"/>
    <w:rsid w:val="005F03CB"/>
    <w:rsid w:val="005F11EE"/>
    <w:rsid w:val="005F2C6B"/>
    <w:rsid w:val="005F2D2D"/>
    <w:rsid w:val="005F5527"/>
    <w:rsid w:val="00617CF7"/>
    <w:rsid w:val="0062204C"/>
    <w:rsid w:val="00631475"/>
    <w:rsid w:val="00634F06"/>
    <w:rsid w:val="006647ED"/>
    <w:rsid w:val="00665CF8"/>
    <w:rsid w:val="00672181"/>
    <w:rsid w:val="006802C9"/>
    <w:rsid w:val="006817BA"/>
    <w:rsid w:val="00690005"/>
    <w:rsid w:val="00691458"/>
    <w:rsid w:val="006A7EB8"/>
    <w:rsid w:val="006C1E50"/>
    <w:rsid w:val="006C27B7"/>
    <w:rsid w:val="006D1E0B"/>
    <w:rsid w:val="006D3285"/>
    <w:rsid w:val="006D3DCE"/>
    <w:rsid w:val="006D44A4"/>
    <w:rsid w:val="006E4E0B"/>
    <w:rsid w:val="006E5784"/>
    <w:rsid w:val="006F0E7B"/>
    <w:rsid w:val="00701007"/>
    <w:rsid w:val="007038BB"/>
    <w:rsid w:val="0070740D"/>
    <w:rsid w:val="00717819"/>
    <w:rsid w:val="00724260"/>
    <w:rsid w:val="00731435"/>
    <w:rsid w:val="00743212"/>
    <w:rsid w:val="00752FC2"/>
    <w:rsid w:val="00763E61"/>
    <w:rsid w:val="007646D3"/>
    <w:rsid w:val="007731ED"/>
    <w:rsid w:val="00790EE2"/>
    <w:rsid w:val="007917A1"/>
    <w:rsid w:val="00795193"/>
    <w:rsid w:val="00797FFC"/>
    <w:rsid w:val="007A030C"/>
    <w:rsid w:val="007A04FC"/>
    <w:rsid w:val="007A12FF"/>
    <w:rsid w:val="007B7894"/>
    <w:rsid w:val="007E57DE"/>
    <w:rsid w:val="007F77F6"/>
    <w:rsid w:val="00811510"/>
    <w:rsid w:val="00820041"/>
    <w:rsid w:val="008244BA"/>
    <w:rsid w:val="008349BB"/>
    <w:rsid w:val="00842C02"/>
    <w:rsid w:val="0084386A"/>
    <w:rsid w:val="00846E41"/>
    <w:rsid w:val="00851869"/>
    <w:rsid w:val="0088680A"/>
    <w:rsid w:val="00886C90"/>
    <w:rsid w:val="008B02B6"/>
    <w:rsid w:val="008B1DFF"/>
    <w:rsid w:val="008B4D33"/>
    <w:rsid w:val="008B5715"/>
    <w:rsid w:val="008B6480"/>
    <w:rsid w:val="008C2B0C"/>
    <w:rsid w:val="008D0A38"/>
    <w:rsid w:val="008D2E13"/>
    <w:rsid w:val="008E21F8"/>
    <w:rsid w:val="009019CD"/>
    <w:rsid w:val="009203A7"/>
    <w:rsid w:val="00923296"/>
    <w:rsid w:val="00924F93"/>
    <w:rsid w:val="00925A1A"/>
    <w:rsid w:val="009302A8"/>
    <w:rsid w:val="00937A39"/>
    <w:rsid w:val="00953783"/>
    <w:rsid w:val="00954B72"/>
    <w:rsid w:val="009657B3"/>
    <w:rsid w:val="0097009D"/>
    <w:rsid w:val="009715C1"/>
    <w:rsid w:val="009759AF"/>
    <w:rsid w:val="009765B1"/>
    <w:rsid w:val="009810F2"/>
    <w:rsid w:val="009833CF"/>
    <w:rsid w:val="009A0B63"/>
    <w:rsid w:val="009A3D7C"/>
    <w:rsid w:val="009C3A9D"/>
    <w:rsid w:val="009C45B3"/>
    <w:rsid w:val="009F2204"/>
    <w:rsid w:val="009F54E0"/>
    <w:rsid w:val="009F7BB3"/>
    <w:rsid w:val="00A1411E"/>
    <w:rsid w:val="00A17E55"/>
    <w:rsid w:val="00A20960"/>
    <w:rsid w:val="00A41A94"/>
    <w:rsid w:val="00A43BA9"/>
    <w:rsid w:val="00A467FE"/>
    <w:rsid w:val="00A613D9"/>
    <w:rsid w:val="00A65597"/>
    <w:rsid w:val="00A67C01"/>
    <w:rsid w:val="00A824F5"/>
    <w:rsid w:val="00A91D76"/>
    <w:rsid w:val="00AA3016"/>
    <w:rsid w:val="00AA3367"/>
    <w:rsid w:val="00AA73B3"/>
    <w:rsid w:val="00AB18CC"/>
    <w:rsid w:val="00AB6EAD"/>
    <w:rsid w:val="00AC54EB"/>
    <w:rsid w:val="00AD5925"/>
    <w:rsid w:val="00AD7C41"/>
    <w:rsid w:val="00AE6671"/>
    <w:rsid w:val="00AF7C1E"/>
    <w:rsid w:val="00B00ED2"/>
    <w:rsid w:val="00B026B1"/>
    <w:rsid w:val="00B045F5"/>
    <w:rsid w:val="00B168CE"/>
    <w:rsid w:val="00B251A0"/>
    <w:rsid w:val="00B32B01"/>
    <w:rsid w:val="00B57CAA"/>
    <w:rsid w:val="00B6076C"/>
    <w:rsid w:val="00B61484"/>
    <w:rsid w:val="00B61C6F"/>
    <w:rsid w:val="00B73F85"/>
    <w:rsid w:val="00B81A2D"/>
    <w:rsid w:val="00B830A3"/>
    <w:rsid w:val="00B83AF3"/>
    <w:rsid w:val="00B84412"/>
    <w:rsid w:val="00B844E4"/>
    <w:rsid w:val="00B94186"/>
    <w:rsid w:val="00BA3890"/>
    <w:rsid w:val="00BB0332"/>
    <w:rsid w:val="00BC3187"/>
    <w:rsid w:val="00BD4B23"/>
    <w:rsid w:val="00BD699B"/>
    <w:rsid w:val="00BE10BE"/>
    <w:rsid w:val="00BE6E10"/>
    <w:rsid w:val="00BF1C4D"/>
    <w:rsid w:val="00C03743"/>
    <w:rsid w:val="00C069BD"/>
    <w:rsid w:val="00C07F6B"/>
    <w:rsid w:val="00C11E49"/>
    <w:rsid w:val="00C41395"/>
    <w:rsid w:val="00C4562D"/>
    <w:rsid w:val="00C55C48"/>
    <w:rsid w:val="00C63FD3"/>
    <w:rsid w:val="00C7099E"/>
    <w:rsid w:val="00C70EDD"/>
    <w:rsid w:val="00C70F8B"/>
    <w:rsid w:val="00C727FB"/>
    <w:rsid w:val="00C73F50"/>
    <w:rsid w:val="00C741A3"/>
    <w:rsid w:val="00C74763"/>
    <w:rsid w:val="00C83423"/>
    <w:rsid w:val="00C919CC"/>
    <w:rsid w:val="00C933E4"/>
    <w:rsid w:val="00CA6731"/>
    <w:rsid w:val="00CB37F0"/>
    <w:rsid w:val="00CB6541"/>
    <w:rsid w:val="00CB747B"/>
    <w:rsid w:val="00CC264D"/>
    <w:rsid w:val="00CC381B"/>
    <w:rsid w:val="00CC4FC3"/>
    <w:rsid w:val="00CC5481"/>
    <w:rsid w:val="00CD1B21"/>
    <w:rsid w:val="00CD3BA4"/>
    <w:rsid w:val="00CD3D5C"/>
    <w:rsid w:val="00D0076E"/>
    <w:rsid w:val="00D02BB8"/>
    <w:rsid w:val="00D1293A"/>
    <w:rsid w:val="00D154F4"/>
    <w:rsid w:val="00D17911"/>
    <w:rsid w:val="00D24EF7"/>
    <w:rsid w:val="00D26F12"/>
    <w:rsid w:val="00D3053D"/>
    <w:rsid w:val="00D30F9D"/>
    <w:rsid w:val="00D4060D"/>
    <w:rsid w:val="00D4261F"/>
    <w:rsid w:val="00D43B5D"/>
    <w:rsid w:val="00D53AE4"/>
    <w:rsid w:val="00D55E21"/>
    <w:rsid w:val="00D60F52"/>
    <w:rsid w:val="00D61758"/>
    <w:rsid w:val="00D62585"/>
    <w:rsid w:val="00D70945"/>
    <w:rsid w:val="00D74892"/>
    <w:rsid w:val="00D759B0"/>
    <w:rsid w:val="00D774FC"/>
    <w:rsid w:val="00D81CF7"/>
    <w:rsid w:val="00D90E09"/>
    <w:rsid w:val="00D9123B"/>
    <w:rsid w:val="00D96550"/>
    <w:rsid w:val="00DB5229"/>
    <w:rsid w:val="00DB6D3A"/>
    <w:rsid w:val="00DC1C96"/>
    <w:rsid w:val="00DD07A6"/>
    <w:rsid w:val="00DF74C1"/>
    <w:rsid w:val="00DF7612"/>
    <w:rsid w:val="00E03A1A"/>
    <w:rsid w:val="00E047E4"/>
    <w:rsid w:val="00E076DE"/>
    <w:rsid w:val="00E1277E"/>
    <w:rsid w:val="00E25E60"/>
    <w:rsid w:val="00E300A8"/>
    <w:rsid w:val="00E33E55"/>
    <w:rsid w:val="00E340D5"/>
    <w:rsid w:val="00E3494E"/>
    <w:rsid w:val="00E34EBA"/>
    <w:rsid w:val="00E35ACC"/>
    <w:rsid w:val="00E41802"/>
    <w:rsid w:val="00E44568"/>
    <w:rsid w:val="00E51E9A"/>
    <w:rsid w:val="00E56D38"/>
    <w:rsid w:val="00E57803"/>
    <w:rsid w:val="00E62231"/>
    <w:rsid w:val="00E666B7"/>
    <w:rsid w:val="00E76E3E"/>
    <w:rsid w:val="00E807CB"/>
    <w:rsid w:val="00E8140D"/>
    <w:rsid w:val="00EB02D6"/>
    <w:rsid w:val="00EB2013"/>
    <w:rsid w:val="00EB4C06"/>
    <w:rsid w:val="00EC0271"/>
    <w:rsid w:val="00EC2A05"/>
    <w:rsid w:val="00EC2E5B"/>
    <w:rsid w:val="00ED029D"/>
    <w:rsid w:val="00ED74C1"/>
    <w:rsid w:val="00EE4C19"/>
    <w:rsid w:val="00EF1931"/>
    <w:rsid w:val="00EF2AF3"/>
    <w:rsid w:val="00F15704"/>
    <w:rsid w:val="00F15F23"/>
    <w:rsid w:val="00F23D43"/>
    <w:rsid w:val="00F25909"/>
    <w:rsid w:val="00F26186"/>
    <w:rsid w:val="00F27C84"/>
    <w:rsid w:val="00F32E8B"/>
    <w:rsid w:val="00F33FA8"/>
    <w:rsid w:val="00F358A9"/>
    <w:rsid w:val="00F42A7C"/>
    <w:rsid w:val="00F4626C"/>
    <w:rsid w:val="00F537F1"/>
    <w:rsid w:val="00F57060"/>
    <w:rsid w:val="00F6593E"/>
    <w:rsid w:val="00F72DDC"/>
    <w:rsid w:val="00F9454E"/>
    <w:rsid w:val="00FA49E6"/>
    <w:rsid w:val="00FB29BD"/>
    <w:rsid w:val="00FC259F"/>
    <w:rsid w:val="00FC2C18"/>
    <w:rsid w:val="00FC67C1"/>
    <w:rsid w:val="00FD38F6"/>
    <w:rsid w:val="00FD3A79"/>
    <w:rsid w:val="00FE2DF8"/>
    <w:rsid w:val="00FE5187"/>
    <w:rsid w:val="00FE62B6"/>
    <w:rsid w:val="00FE6EF5"/>
    <w:rsid w:val="00FF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77D6332F"/>
  <w15:docId w15:val="{0AEB89A4-CB3A-4DA5-B29B-D8AF7BD1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F50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ru-RU" w:eastAsia="ru-RU"/>
    </w:rPr>
  </w:style>
  <w:style w:type="paragraph" w:styleId="1">
    <w:name w:val="heading 1"/>
    <w:basedOn w:val="a"/>
    <w:link w:val="10"/>
    <w:uiPriority w:val="99"/>
    <w:qFormat/>
    <w:rsid w:val="00C73F50"/>
    <w:pPr>
      <w:ind w:left="136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C73F50"/>
    <w:pPr>
      <w:ind w:left="544" w:right="544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C1E50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semiHidden/>
    <w:locked/>
    <w:rsid w:val="00291277"/>
    <w:rPr>
      <w:rFonts w:ascii="Cambria" w:hAnsi="Cambria" w:cs="Times New Roman"/>
      <w:b/>
      <w:bCs/>
      <w:i/>
      <w:iCs/>
      <w:sz w:val="28"/>
      <w:szCs w:val="28"/>
    </w:rPr>
  </w:style>
  <w:style w:type="table" w:customStyle="1" w:styleId="TableNormal1">
    <w:name w:val="Table Normal1"/>
    <w:uiPriority w:val="99"/>
    <w:semiHidden/>
    <w:rsid w:val="00C73F5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C73F50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sid w:val="00291277"/>
    <w:rPr>
      <w:rFonts w:ascii="Times New Roman" w:hAnsi="Times New Roman" w:cs="Times New Roman"/>
    </w:rPr>
  </w:style>
  <w:style w:type="paragraph" w:styleId="a5">
    <w:name w:val="List Paragraph"/>
    <w:basedOn w:val="a"/>
    <w:uiPriority w:val="99"/>
    <w:qFormat/>
    <w:rsid w:val="00C73F50"/>
    <w:pPr>
      <w:ind w:left="136" w:firstLine="566"/>
      <w:jc w:val="both"/>
    </w:pPr>
  </w:style>
  <w:style w:type="paragraph" w:customStyle="1" w:styleId="TableParagraph">
    <w:name w:val="Table Paragraph"/>
    <w:basedOn w:val="a"/>
    <w:uiPriority w:val="99"/>
    <w:rsid w:val="00C73F50"/>
    <w:pPr>
      <w:spacing w:line="220" w:lineRule="exact"/>
      <w:ind w:left="7"/>
    </w:pPr>
  </w:style>
  <w:style w:type="paragraph" w:styleId="a6">
    <w:name w:val="header"/>
    <w:basedOn w:val="a"/>
    <w:link w:val="a7"/>
    <w:uiPriority w:val="99"/>
    <w:rsid w:val="00C07F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C07F6B"/>
    <w:rPr>
      <w:rFonts w:ascii="Times New Roman" w:hAnsi="Times New Roman" w:cs="Times New Roman"/>
      <w:lang w:val="ru-RU" w:eastAsia="ru-RU"/>
    </w:rPr>
  </w:style>
  <w:style w:type="paragraph" w:styleId="a8">
    <w:name w:val="footer"/>
    <w:basedOn w:val="a"/>
    <w:link w:val="a9"/>
    <w:uiPriority w:val="99"/>
    <w:rsid w:val="00C07F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C07F6B"/>
    <w:rPr>
      <w:rFonts w:ascii="Times New Roman" w:hAnsi="Times New Roman" w:cs="Times New Roman"/>
      <w:lang w:val="ru-RU" w:eastAsia="ru-RU"/>
    </w:rPr>
  </w:style>
  <w:style w:type="paragraph" w:styleId="aa">
    <w:name w:val="Balloon Text"/>
    <w:basedOn w:val="a"/>
    <w:link w:val="ab"/>
    <w:uiPriority w:val="99"/>
    <w:semiHidden/>
    <w:rsid w:val="00A1411E"/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A1411E"/>
    <w:rPr>
      <w:rFonts w:ascii="Arial" w:hAnsi="Arial" w:cs="Arial"/>
      <w:sz w:val="18"/>
      <w:szCs w:val="18"/>
      <w:lang w:val="ru-RU" w:eastAsia="ru-RU"/>
    </w:rPr>
  </w:style>
  <w:style w:type="paragraph" w:styleId="ac">
    <w:name w:val="No Spacing"/>
    <w:uiPriority w:val="99"/>
    <w:qFormat/>
    <w:rsid w:val="006C1E50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ru-RU" w:eastAsia="ru-RU"/>
    </w:rPr>
  </w:style>
  <w:style w:type="character" w:styleId="ad">
    <w:name w:val="Hyperlink"/>
    <w:uiPriority w:val="99"/>
    <w:semiHidden/>
    <w:rsid w:val="00797FFC"/>
    <w:rPr>
      <w:rFonts w:cs="Times New Roman"/>
      <w:color w:val="0563C1"/>
      <w:u w:val="single"/>
    </w:rPr>
  </w:style>
  <w:style w:type="character" w:styleId="ae">
    <w:name w:val="FollowedHyperlink"/>
    <w:uiPriority w:val="99"/>
    <w:semiHidden/>
    <w:rsid w:val="00797FFC"/>
    <w:rPr>
      <w:rFonts w:cs="Times New Roman"/>
      <w:color w:val="954F72"/>
      <w:u w:val="single"/>
    </w:rPr>
  </w:style>
  <w:style w:type="paragraph" w:customStyle="1" w:styleId="msonormal0">
    <w:name w:val="msonormal"/>
    <w:basedOn w:val="a"/>
    <w:uiPriority w:val="99"/>
    <w:rsid w:val="00797FFC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uiPriority w:val="99"/>
    <w:rsid w:val="00797FFC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uiPriority w:val="99"/>
    <w:rsid w:val="00797F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uiPriority w:val="99"/>
    <w:rsid w:val="00797F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uiPriority w:val="99"/>
    <w:rsid w:val="00797FF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uiPriority w:val="99"/>
    <w:rsid w:val="00797FFC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uiPriority w:val="99"/>
    <w:rsid w:val="00797FF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uiPriority w:val="99"/>
    <w:rsid w:val="00797F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uiPriority w:val="99"/>
    <w:rsid w:val="00797F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table" w:styleId="af">
    <w:name w:val="Table Grid"/>
    <w:basedOn w:val="a1"/>
    <w:uiPriority w:val="99"/>
    <w:rsid w:val="0092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rsid w:val="00C70F8B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semiHidden/>
    <w:rsid w:val="00C70F8B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locked/>
    <w:rsid w:val="00C70F8B"/>
    <w:rPr>
      <w:rFonts w:ascii="Times New Roman" w:hAnsi="Times New Roman" w:cs="Times New Roman"/>
      <w:sz w:val="20"/>
      <w:szCs w:val="20"/>
      <w:lang w:val="ru-RU" w:eastAsia="ru-RU"/>
    </w:rPr>
  </w:style>
  <w:style w:type="paragraph" w:styleId="af3">
    <w:name w:val="annotation subject"/>
    <w:basedOn w:val="af1"/>
    <w:next w:val="af1"/>
    <w:link w:val="af4"/>
    <w:uiPriority w:val="99"/>
    <w:semiHidden/>
    <w:rsid w:val="00C70F8B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C70F8B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5">
    <w:name w:val="Revision"/>
    <w:hidden/>
    <w:uiPriority w:val="99"/>
    <w:semiHidden/>
    <w:rsid w:val="00C70F8B"/>
    <w:rPr>
      <w:rFonts w:ascii="Times New Roman" w:eastAsia="Times New Roman" w:hAnsi="Times New Roman"/>
      <w:sz w:val="22"/>
      <w:szCs w:val="22"/>
      <w:lang w:val="ru-RU" w:eastAsia="ru-RU"/>
    </w:rPr>
  </w:style>
  <w:style w:type="paragraph" w:customStyle="1" w:styleId="xl66">
    <w:name w:val="xl66"/>
    <w:basedOn w:val="a"/>
    <w:uiPriority w:val="99"/>
    <w:rsid w:val="0016751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1675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uiPriority w:val="99"/>
    <w:rsid w:val="001675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uiPriority w:val="99"/>
    <w:rsid w:val="001675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uiPriority w:val="99"/>
    <w:rsid w:val="001675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uiPriority w:val="99"/>
    <w:rsid w:val="001675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uiPriority w:val="99"/>
    <w:rsid w:val="001675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styleId="af6">
    <w:name w:val="page number"/>
    <w:uiPriority w:val="99"/>
    <w:rsid w:val="00596B0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62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2297</Words>
  <Characters>13094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Габрусева Мария Геннадьевна</dc:creator>
  <cp:keywords/>
  <dc:description/>
  <cp:lastModifiedBy>Нахайчук</cp:lastModifiedBy>
  <cp:revision>19</cp:revision>
  <cp:lastPrinted>2025-05-12T07:26:00Z</cp:lastPrinted>
  <dcterms:created xsi:type="dcterms:W3CDTF">2025-04-16T07:32:00Z</dcterms:created>
  <dcterms:modified xsi:type="dcterms:W3CDTF">2025-05-28T07:27:00Z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